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0F" w:rsidRDefault="000A140F" w:rsidP="00F669D7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2015-</w:t>
      </w:r>
      <w:r>
        <w:rPr>
          <w:rFonts w:ascii="微軟正黑體" w:eastAsia="微軟正黑體" w:hAnsi="微軟正黑體"/>
          <w:b/>
          <w:sz w:val="36"/>
          <w:szCs w:val="36"/>
        </w:rPr>
        <w:t>12-02</w:t>
      </w:r>
      <w:r>
        <w:rPr>
          <w:rFonts w:ascii="微軟正黑體" w:eastAsia="微軟正黑體" w:hAnsi="微軟正黑體" w:hint="eastAsia"/>
          <w:b/>
          <w:sz w:val="36"/>
          <w:szCs w:val="36"/>
        </w:rPr>
        <w:t>書報討論</w:t>
      </w:r>
    </w:p>
    <w:p w:rsidR="000A140F" w:rsidRPr="000A140F" w:rsidRDefault="000A140F" w:rsidP="000A140F">
      <w:pPr>
        <w:pStyle w:val="a3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0A140F">
        <w:rPr>
          <w:rFonts w:ascii="微軟正黑體" w:eastAsia="微軟正黑體" w:hAnsi="微軟正黑體" w:hint="eastAsia"/>
          <w:b/>
          <w:sz w:val="28"/>
          <w:szCs w:val="28"/>
        </w:rPr>
        <w:t>演講者：</w:t>
      </w:r>
      <w:r w:rsidRPr="000A140F">
        <w:rPr>
          <w:rFonts w:ascii="微軟正黑體" w:eastAsia="微軟正黑體" w:hAnsi="微軟正黑體" w:hint="eastAsia"/>
          <w:sz w:val="28"/>
          <w:szCs w:val="28"/>
        </w:rPr>
        <w:t>陳冠廷(工研院產服中心經理)</w:t>
      </w:r>
    </w:p>
    <w:p w:rsidR="000A140F" w:rsidRPr="000A140F" w:rsidRDefault="000A140F" w:rsidP="007A71A7">
      <w:pPr>
        <w:pStyle w:val="a3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0A140F">
        <w:rPr>
          <w:rFonts w:ascii="微軟正黑體" w:eastAsia="微軟正黑體" w:hAnsi="微軟正黑體" w:hint="eastAsia"/>
          <w:b/>
          <w:sz w:val="28"/>
          <w:szCs w:val="28"/>
        </w:rPr>
        <w:t>演講題目：</w:t>
      </w:r>
      <w:r w:rsidRPr="000A140F">
        <w:rPr>
          <w:rFonts w:ascii="微軟正黑體" w:eastAsia="微軟正黑體" w:hAnsi="微軟正黑體" w:hint="eastAsia"/>
          <w:sz w:val="28"/>
          <w:szCs w:val="28"/>
        </w:rPr>
        <w:t>高科技創業</w:t>
      </w:r>
    </w:p>
    <w:p w:rsidR="00255AD6" w:rsidRPr="00F669D7" w:rsidRDefault="000A140F" w:rsidP="00F470BC">
      <w:pPr>
        <w:pStyle w:val="a3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演講大綱</w:t>
      </w:r>
    </w:p>
    <w:p w:rsidR="00255AD6" w:rsidRPr="00F669D7" w:rsidRDefault="00255AD6" w:rsidP="00F669D7">
      <w:pPr>
        <w:pStyle w:val="a3"/>
        <w:spacing w:line="400" w:lineRule="exact"/>
        <w:ind w:leftChars="0" w:left="482"/>
        <w:jc w:val="both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新創公司與團隊在產品開發過程中，常因收支無法平衡而進入創業的死亡之谷。想要脫離死亡之谷，團隊需不斷地努力與彈性應變，縮短技術與商業落差，以達成研發成果商品化與產業化成功機會。本次</w:t>
      </w:r>
      <w:r w:rsidR="000A140F">
        <w:rPr>
          <w:rFonts w:ascii="微軟正黑體" w:eastAsia="微軟正黑體" w:hAnsi="微軟正黑體" w:hint="eastAsia"/>
        </w:rPr>
        <w:t>演</w:t>
      </w:r>
      <w:r w:rsidRPr="00F669D7">
        <w:rPr>
          <w:rFonts w:ascii="微軟正黑體" w:eastAsia="微軟正黑體" w:hAnsi="微軟正黑體" w:hint="eastAsia"/>
        </w:rPr>
        <w:t>講</w:t>
      </w:r>
      <w:r w:rsidRPr="00F669D7">
        <w:rPr>
          <w:rFonts w:ascii="微軟正黑體" w:eastAsia="微軟正黑體" w:hAnsi="微軟正黑體"/>
        </w:rPr>
        <w:t>係</w:t>
      </w:r>
      <w:r w:rsidRPr="00F669D7">
        <w:rPr>
          <w:rFonts w:ascii="微軟正黑體" w:eastAsia="微軟正黑體" w:hAnsi="微軟正黑體" w:hint="eastAsia"/>
        </w:rPr>
        <w:t>透過工研院過去技術商品化經驗以深入淺出的方式，為創業團隊提供更有效率的擬定商品化方向，以商機分析及設計思考來制定商品功能，降低商品開發失敗風險。</w:t>
      </w:r>
      <w:r w:rsidR="000A140F">
        <w:rPr>
          <w:rFonts w:ascii="微軟正黑體" w:eastAsia="微軟正黑體" w:hAnsi="微軟正黑體" w:hint="eastAsia"/>
        </w:rPr>
        <w:t>演講內容包括：</w:t>
      </w:r>
    </w:p>
    <w:p w:rsidR="00194FCD" w:rsidRPr="00F669D7" w:rsidRDefault="00255AD6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產品研發</w:t>
      </w:r>
      <w:r w:rsidRPr="00F669D7">
        <w:rPr>
          <w:rFonts w:ascii="微軟正黑體" w:eastAsia="微軟正黑體" w:hAnsi="微軟正黑體"/>
        </w:rPr>
        <w:t>如何</w:t>
      </w:r>
      <w:r w:rsidRPr="00F669D7">
        <w:rPr>
          <w:rFonts w:ascii="微軟正黑體" w:eastAsia="微軟正黑體" w:hAnsi="微軟正黑體" w:hint="eastAsia"/>
        </w:rPr>
        <w:t>跨過死亡</w:t>
      </w:r>
      <w:bookmarkStart w:id="0" w:name="_GoBack"/>
      <w:bookmarkEnd w:id="0"/>
      <w:r w:rsidRPr="00F669D7">
        <w:rPr>
          <w:rFonts w:ascii="微軟正黑體" w:eastAsia="微軟正黑體" w:hAnsi="微軟正黑體" w:hint="eastAsia"/>
        </w:rPr>
        <w:t>之谷邁向成功</w:t>
      </w:r>
    </w:p>
    <w:p w:rsidR="00255AD6" w:rsidRPr="00F669D7" w:rsidRDefault="00255AD6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從</w:t>
      </w:r>
      <w:r w:rsidRPr="00F669D7">
        <w:rPr>
          <w:rFonts w:ascii="微軟正黑體" w:eastAsia="微軟正黑體" w:hAnsi="微軟正黑體"/>
        </w:rPr>
        <w:t>解決市場</w:t>
      </w:r>
      <w:r w:rsidRPr="00F669D7">
        <w:rPr>
          <w:rFonts w:ascii="微軟正黑體" w:eastAsia="微軟正黑體" w:hAnsi="微軟正黑體" w:hint="eastAsia"/>
        </w:rPr>
        <w:t>問題切入，減少商品化過程之各項問題及挑戰</w:t>
      </w:r>
    </w:p>
    <w:p w:rsidR="00255AD6" w:rsidRPr="00F669D7" w:rsidRDefault="00255AD6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如何將創新及技術專利轉化成為有市場價值的產品或服務</w:t>
      </w:r>
    </w:p>
    <w:p w:rsidR="00F669D7" w:rsidRDefault="00255AD6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進行商品化時的注意事項</w:t>
      </w:r>
    </w:p>
    <w:p w:rsidR="00255AD6" w:rsidRPr="00F669D7" w:rsidRDefault="00F669D7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創意如何轉換成商品</w:t>
      </w:r>
    </w:p>
    <w:p w:rsidR="00255AD6" w:rsidRPr="00F669D7" w:rsidRDefault="00255AD6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甚麼是設計思考（</w:t>
      </w:r>
      <w:r w:rsidRPr="00F669D7">
        <w:rPr>
          <w:rFonts w:ascii="微軟正黑體" w:eastAsia="微軟正黑體" w:hAnsi="微軟正黑體"/>
        </w:rPr>
        <w:t>Design Thinking</w:t>
      </w:r>
      <w:r w:rsidRPr="00F669D7">
        <w:rPr>
          <w:rFonts w:ascii="微軟正黑體" w:eastAsia="微軟正黑體" w:hAnsi="微軟正黑體" w:hint="eastAsia"/>
        </w:rPr>
        <w:t>）</w:t>
      </w:r>
    </w:p>
    <w:p w:rsidR="00255AD6" w:rsidRPr="00F669D7" w:rsidRDefault="00255AD6" w:rsidP="00F669D7">
      <w:pPr>
        <w:pStyle w:val="a3"/>
        <w:numPr>
          <w:ilvl w:val="0"/>
          <w:numId w:val="1"/>
        </w:numPr>
        <w:spacing w:line="400" w:lineRule="exact"/>
        <w:ind w:leftChars="0" w:left="482" w:firstLine="1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從廠商角度看高科技創業</w:t>
      </w:r>
    </w:p>
    <w:p w:rsidR="00F669D7" w:rsidRPr="00F669D7" w:rsidRDefault="000A140F" w:rsidP="00F669D7">
      <w:pPr>
        <w:pStyle w:val="a3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講者簡歷</w:t>
      </w:r>
    </w:p>
    <w:p w:rsidR="000A140F" w:rsidRDefault="000A140F" w:rsidP="00F669D7">
      <w:pPr>
        <w:pStyle w:val="a3"/>
        <w:numPr>
          <w:ilvl w:val="0"/>
          <w:numId w:val="1"/>
        </w:numPr>
        <w:spacing w:line="400" w:lineRule="exact"/>
        <w:ind w:leftChars="0" w:firstLine="1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陳冠廷</w:t>
      </w:r>
    </w:p>
    <w:p w:rsidR="00F669D7" w:rsidRPr="00F669D7" w:rsidRDefault="00F669D7" w:rsidP="00F669D7">
      <w:pPr>
        <w:pStyle w:val="a3"/>
        <w:numPr>
          <w:ilvl w:val="0"/>
          <w:numId w:val="1"/>
        </w:numPr>
        <w:spacing w:line="400" w:lineRule="exact"/>
        <w:ind w:leftChars="0" w:firstLine="10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學歷：台灣大學生化科學研究所</w:t>
      </w:r>
      <w:r w:rsidR="000A140F">
        <w:rPr>
          <w:rFonts w:ascii="微軟正黑體" w:eastAsia="微軟正黑體" w:hAnsi="微軟正黑體" w:hint="eastAsia"/>
        </w:rPr>
        <w:t>碩士</w:t>
      </w:r>
    </w:p>
    <w:p w:rsidR="00F669D7" w:rsidRPr="00F669D7" w:rsidRDefault="00F669D7" w:rsidP="00F669D7">
      <w:pPr>
        <w:pStyle w:val="a3"/>
        <w:numPr>
          <w:ilvl w:val="0"/>
          <w:numId w:val="1"/>
        </w:numPr>
        <w:spacing w:line="400" w:lineRule="exact"/>
        <w:ind w:leftChars="0" w:firstLine="10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現職</w:t>
      </w:r>
      <w:r w:rsidRPr="00F669D7">
        <w:rPr>
          <w:rFonts w:ascii="微軟正黑體" w:eastAsia="微軟正黑體" w:hAnsi="微軟正黑體"/>
        </w:rPr>
        <w:t>：</w:t>
      </w:r>
      <w:r w:rsidRPr="00F669D7">
        <w:rPr>
          <w:rFonts w:ascii="微軟正黑體" w:eastAsia="微軟正黑體" w:hAnsi="微軟正黑體" w:hint="eastAsia"/>
        </w:rPr>
        <w:t>工研院產服中心經理</w:t>
      </w:r>
    </w:p>
    <w:p w:rsidR="00F669D7" w:rsidRPr="00F669D7" w:rsidRDefault="00F669D7" w:rsidP="00F669D7">
      <w:pPr>
        <w:pStyle w:val="a3"/>
        <w:numPr>
          <w:ilvl w:val="0"/>
          <w:numId w:val="1"/>
        </w:numPr>
        <w:spacing w:line="400" w:lineRule="exact"/>
        <w:ind w:leftChars="0" w:firstLine="10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經歷：中興電工集團 元創生技產品經理</w:t>
      </w:r>
    </w:p>
    <w:p w:rsidR="00F669D7" w:rsidRPr="00F669D7" w:rsidRDefault="00F669D7" w:rsidP="00F669D7">
      <w:pPr>
        <w:pStyle w:val="a3"/>
        <w:spacing w:line="400" w:lineRule="exact"/>
        <w:ind w:leftChars="0" w:left="1450" w:firstLine="251"/>
        <w:rPr>
          <w:rFonts w:ascii="微軟正黑體" w:eastAsia="微軟正黑體" w:hAnsi="微軟正黑體"/>
        </w:rPr>
      </w:pPr>
      <w:proofErr w:type="gramStart"/>
      <w:r w:rsidRPr="00F669D7">
        <w:rPr>
          <w:rFonts w:ascii="微軟正黑體" w:eastAsia="微軟正黑體" w:hAnsi="微軟正黑體" w:hint="eastAsia"/>
        </w:rPr>
        <w:t>芯寶科技</w:t>
      </w:r>
      <w:proofErr w:type="gramEnd"/>
      <w:r w:rsidRPr="00F669D7">
        <w:rPr>
          <w:rFonts w:ascii="微軟正黑體" w:eastAsia="微軟正黑體" w:hAnsi="微軟正黑體" w:hint="eastAsia"/>
        </w:rPr>
        <w:t>行銷經理</w:t>
      </w:r>
    </w:p>
    <w:p w:rsidR="00F669D7" w:rsidRPr="00F669D7" w:rsidRDefault="00F669D7" w:rsidP="00F669D7">
      <w:pPr>
        <w:pStyle w:val="a3"/>
        <w:spacing w:line="400" w:lineRule="exact"/>
        <w:ind w:leftChars="0" w:left="1450" w:firstLine="25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台大育成中心副理</w:t>
      </w:r>
    </w:p>
    <w:p w:rsidR="00F669D7" w:rsidRPr="00F669D7" w:rsidRDefault="00F669D7" w:rsidP="00F669D7">
      <w:pPr>
        <w:pStyle w:val="a3"/>
        <w:spacing w:line="400" w:lineRule="exact"/>
        <w:ind w:leftChars="0" w:left="1450" w:firstLine="251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數位基因（創始團隊）專案經理</w:t>
      </w:r>
    </w:p>
    <w:p w:rsidR="00F669D7" w:rsidRPr="00F669D7" w:rsidRDefault="00F669D7" w:rsidP="00F669D7">
      <w:pPr>
        <w:pStyle w:val="a3"/>
        <w:numPr>
          <w:ilvl w:val="0"/>
          <w:numId w:val="1"/>
        </w:numPr>
        <w:spacing w:line="400" w:lineRule="exact"/>
        <w:ind w:leftChars="0" w:firstLine="10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執行計畫經歷：科技美學設計加值計畫</w:t>
      </w:r>
    </w:p>
    <w:p w:rsidR="00F669D7" w:rsidRDefault="00F669D7" w:rsidP="00F669D7">
      <w:pPr>
        <w:pStyle w:val="a3"/>
        <w:spacing w:line="400" w:lineRule="exact"/>
        <w:ind w:leftChars="0" w:left="2410" w:firstLine="236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新興產業育成加速計畫</w:t>
      </w:r>
    </w:p>
    <w:p w:rsidR="00F669D7" w:rsidRPr="00F669D7" w:rsidRDefault="00F669D7" w:rsidP="00F669D7">
      <w:pPr>
        <w:pStyle w:val="a3"/>
        <w:spacing w:line="400" w:lineRule="exact"/>
        <w:ind w:leftChars="0" w:left="2410" w:firstLine="236"/>
        <w:rPr>
          <w:rFonts w:ascii="微軟正黑體" w:eastAsia="微軟正黑體" w:hAnsi="微軟正黑體"/>
        </w:rPr>
      </w:pPr>
      <w:r w:rsidRPr="00F669D7">
        <w:rPr>
          <w:rFonts w:ascii="微軟正黑體" w:eastAsia="微軟正黑體" w:hAnsi="微軟正黑體" w:hint="eastAsia"/>
        </w:rPr>
        <w:t>運用法人鏈結產學合作計劃</w:t>
      </w:r>
    </w:p>
    <w:sectPr w:rsidR="00F669D7" w:rsidRPr="00F669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4074"/>
    <w:multiLevelType w:val="hybridMultilevel"/>
    <w:tmpl w:val="BD8082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3D0191E"/>
    <w:multiLevelType w:val="hybridMultilevel"/>
    <w:tmpl w:val="9B2459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CB52D6C"/>
    <w:multiLevelType w:val="hybridMultilevel"/>
    <w:tmpl w:val="710076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D6"/>
    <w:rsid w:val="000A140F"/>
    <w:rsid w:val="00194FCD"/>
    <w:rsid w:val="00255AD6"/>
    <w:rsid w:val="004B0323"/>
    <w:rsid w:val="00B95B43"/>
    <w:rsid w:val="00F6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AD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A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曾翔鱗</dc:creator>
  <cp:lastModifiedBy>資工系沈麗鳳</cp:lastModifiedBy>
  <cp:revision>2</cp:revision>
  <dcterms:created xsi:type="dcterms:W3CDTF">2015-11-30T07:00:00Z</dcterms:created>
  <dcterms:modified xsi:type="dcterms:W3CDTF">2015-11-30T07:00:00Z</dcterms:modified>
</cp:coreProperties>
</file>