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EE" w:rsidRDefault="002B783C">
      <w:pPr>
        <w:spacing w:line="440" w:lineRule="exact"/>
        <w:jc w:val="center"/>
        <w:rPr>
          <w:rFonts w:ascii="標楷體" w:eastAsia="標楷體" w:hAnsi="標楷體"/>
          <w:b/>
          <w:sz w:val="33"/>
          <w:szCs w:val="33"/>
        </w:rPr>
      </w:pPr>
      <w:bookmarkStart w:id="0" w:name="_GoBack"/>
      <w:bookmarkEnd w:id="0"/>
      <w:r>
        <w:rPr>
          <w:rFonts w:ascii="標楷體" w:eastAsia="標楷體" w:hAnsi="標楷體"/>
          <w:b/>
          <w:sz w:val="33"/>
          <w:szCs w:val="33"/>
        </w:rPr>
        <w:t>文化部辦理</w:t>
      </w:r>
      <w:r>
        <w:rPr>
          <w:rFonts w:ascii="標楷體" w:eastAsia="標楷體" w:hAnsi="標楷體"/>
          <w:b/>
          <w:sz w:val="33"/>
          <w:szCs w:val="33"/>
        </w:rPr>
        <w:t>108</w:t>
      </w:r>
      <w:r>
        <w:rPr>
          <w:rFonts w:ascii="標楷體" w:eastAsia="標楷體" w:hAnsi="標楷體"/>
          <w:b/>
          <w:sz w:val="33"/>
          <w:szCs w:val="33"/>
        </w:rPr>
        <w:t>年文化獎項及電子競技專長類別替代役</w:t>
      </w:r>
    </w:p>
    <w:p w:rsidR="000E5BEE" w:rsidRDefault="002B783C">
      <w:pPr>
        <w:spacing w:line="440" w:lineRule="exact"/>
        <w:jc w:val="center"/>
      </w:pPr>
      <w:r>
        <w:rPr>
          <w:rFonts w:ascii="標楷體" w:eastAsia="標楷體" w:hAnsi="標楷體"/>
          <w:b/>
          <w:sz w:val="33"/>
          <w:szCs w:val="33"/>
        </w:rPr>
        <w:t>評選作業報名表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2147"/>
        <w:gridCol w:w="1070"/>
        <w:gridCol w:w="271"/>
        <w:gridCol w:w="2549"/>
        <w:gridCol w:w="2279"/>
      </w:tblGrid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12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吋正面半身脫帽大頭照</w:t>
            </w:r>
          </w:p>
          <w:p w:rsidR="000E5BEE" w:rsidRDefault="002B783C">
            <w:pPr>
              <w:spacing w:line="300" w:lineRule="exact"/>
              <w:ind w:left="12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黏牢勿浮貼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30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6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30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6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30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通訊電話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28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0E5BEE">
            <w:pPr>
              <w:spacing w:line="300" w:lineRule="exact"/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報名組別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right="12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文化獎項</w:t>
            </w:r>
          </w:p>
          <w:p w:rsidR="000E5BEE" w:rsidRDefault="002B783C">
            <w:pPr>
              <w:spacing w:line="300" w:lineRule="exact"/>
              <w:ind w:right="12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電子競技專長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  <w:p w:rsidR="000E5BEE" w:rsidRDefault="002B783C">
            <w:pPr>
              <w:spacing w:line="280" w:lineRule="exact"/>
              <w:ind w:right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擇一勾選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視覺藝術</w:t>
            </w:r>
          </w:p>
          <w:p w:rsidR="000E5BEE" w:rsidRDefault="002B783C">
            <w:p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表演藝術（音樂、舞蹈、戲劇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曲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等）</w:t>
            </w:r>
          </w:p>
          <w:p w:rsidR="000E5BEE" w:rsidRDefault="002B783C">
            <w:p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文學及圖文創作</w:t>
            </w:r>
          </w:p>
          <w:p w:rsidR="000E5BEE" w:rsidRDefault="002B783C">
            <w:p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影視及多媒體</w:t>
            </w:r>
          </w:p>
          <w:p w:rsidR="000E5BEE" w:rsidRDefault="002B783C">
            <w:p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電子競技專長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獎項說明</w:t>
            </w:r>
          </w:p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如無則免填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numPr>
                <w:ilvl w:val="0"/>
                <w:numId w:val="1"/>
              </w:num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得獎獎項或賽事名稱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國際性獎項請附中文譯名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0E5BEE" w:rsidRDefault="002B783C">
            <w:pPr>
              <w:numPr>
                <w:ilvl w:val="0"/>
                <w:numId w:val="1"/>
              </w:num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得獎年度：</w:t>
            </w:r>
          </w:p>
          <w:p w:rsidR="000E5BEE" w:rsidRDefault="002B783C">
            <w:pPr>
              <w:numPr>
                <w:ilvl w:val="0"/>
                <w:numId w:val="1"/>
              </w:num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得獎名次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0E5BEE" w:rsidRDefault="002B783C">
            <w:pPr>
              <w:numPr>
                <w:ilvl w:val="0"/>
                <w:numId w:val="1"/>
              </w:numPr>
              <w:spacing w:line="28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舉辦國家及主辦單位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國際性獎項請附中文譯名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國民身分證正面影本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國民身分證反面影本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cantSplit/>
          <w:trHeight w:val="2998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left="120" w:right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請黏牢固，勿浮貼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280" w:lineRule="exact"/>
              <w:ind w:right="12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請黏牢固，勿浮貼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</w:tbl>
    <w:p w:rsidR="000E5BEE" w:rsidRDefault="002B783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應備證明文件查檢表：（請自行查檢，完成後打勾）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8"/>
        <w:gridCol w:w="4816"/>
      </w:tblGrid>
      <w:tr w:rsidR="000E5BEE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120" w:right="12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評選作業報名表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318" w:right="120" w:hanging="28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個人簡歷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式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份（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大小、雙面列印、字體以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號字為主）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680" w:right="120" w:hanging="56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最近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吋正面半身脫帽大頭照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張（請黏貼於報名表上）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321" w:right="120" w:hanging="28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7-1.</w:t>
            </w:r>
            <w:r>
              <w:rPr>
                <w:rFonts w:ascii="標楷體" w:eastAsia="標楷體" w:hAnsi="標楷體"/>
              </w:rPr>
              <w:t>文化獎項得獎證書影本、獎項簡介及得獎作品或紀錄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式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評選後不退還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680" w:right="120" w:hanging="56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國民身分證正反面</w:t>
            </w:r>
            <w:r>
              <w:rPr>
                <w:rFonts w:ascii="標楷體" w:eastAsia="標楷體" w:hAnsi="標楷體"/>
                <w:bCs/>
              </w:rPr>
              <w:t>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份（請黏貼於報名表上）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121" w:right="120" w:hanging="73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7-2.</w:t>
            </w:r>
            <w:r>
              <w:rPr>
                <w:rFonts w:ascii="標楷體" w:eastAsia="標楷體" w:hAnsi="標楷體"/>
              </w:rPr>
              <w:t>電子競技賽事得獎證書影本、職業選手資歷及參賽紀錄、具規模賽事之說明等證明文件等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式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評選後不退還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120" w:right="120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切結書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BEE" w:rsidRDefault="002B783C">
            <w:pPr>
              <w:spacing w:line="300" w:lineRule="exact"/>
              <w:ind w:left="121" w:right="120" w:hanging="73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  <w:b/>
              </w:rPr>
              <w:t>掛號回郵信封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張（</w:t>
            </w:r>
            <w:r>
              <w:rPr>
                <w:rFonts w:ascii="標楷體" w:eastAsia="標楷體" w:hAnsi="標楷體"/>
                <w:b/>
                <w:u w:val="wave"/>
              </w:rPr>
              <w:t>貼上回郵及填妥通訊地址</w:t>
            </w:r>
            <w:r>
              <w:rPr>
                <w:rFonts w:ascii="標楷體" w:eastAsia="標楷體" w:hAnsi="標楷體"/>
                <w:b/>
              </w:rPr>
              <w:t>）</w:t>
            </w:r>
          </w:p>
        </w:tc>
      </w:tr>
      <w:tr w:rsidR="000E5BE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BEE" w:rsidRDefault="002B783C">
            <w:pPr>
              <w:spacing w:line="300" w:lineRule="exact"/>
              <w:ind w:left="708" w:right="120" w:hanging="588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最高學歷證明書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學生證或在學證明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式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BEE" w:rsidRDefault="000E5BEE">
            <w:pPr>
              <w:spacing w:line="300" w:lineRule="exact"/>
              <w:ind w:left="121" w:right="120" w:hanging="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E5BEE" w:rsidRDefault="000E5BEE">
      <w:pPr>
        <w:spacing w:line="160" w:lineRule="exact"/>
        <w:ind w:left="1261" w:hanging="1261"/>
        <w:rPr>
          <w:rFonts w:ascii="新細明體" w:hAnsi="新細明體"/>
          <w:b/>
          <w:sz w:val="28"/>
          <w:szCs w:val="28"/>
        </w:rPr>
      </w:pPr>
    </w:p>
    <w:p w:rsidR="000E5BEE" w:rsidRDefault="002B783C">
      <w:pPr>
        <w:spacing w:line="300" w:lineRule="exact"/>
        <w:ind w:left="1261" w:hanging="1261"/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</w:rPr>
        <w:t>申請日期</w:t>
      </w:r>
      <w:r>
        <w:rPr>
          <w:rFonts w:ascii="標楷體" w:eastAsia="標楷體" w:hAnsi="標楷體"/>
          <w:b/>
        </w:rPr>
        <w:t>: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</w:t>
      </w:r>
      <w:r>
        <w:rPr>
          <w:rFonts w:eastAsia="標楷體"/>
        </w:rPr>
        <w:t>申請人：</w:t>
      </w:r>
      <w:r>
        <w:rPr>
          <w:rFonts w:eastAsia="標楷體"/>
        </w:rPr>
        <w:t xml:space="preserve">               </w:t>
      </w:r>
      <w:r>
        <w:rPr>
          <w:rFonts w:eastAsia="標楷體"/>
        </w:rPr>
        <w:t>簽章</w:t>
      </w:r>
    </w:p>
    <w:p w:rsidR="000E5BEE" w:rsidRDefault="002B783C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lastRenderedPageBreak/>
        <w:t>切結書</w:t>
      </w:r>
    </w:p>
    <w:p w:rsidR="000E5BEE" w:rsidRDefault="002B783C">
      <w:pPr>
        <w:spacing w:line="840" w:lineRule="exact"/>
      </w:pPr>
      <w:r>
        <w:rPr>
          <w:rFonts w:ascii="標楷體" w:eastAsia="標楷體" w:hAnsi="標楷體"/>
          <w:b/>
          <w:sz w:val="36"/>
          <w:szCs w:val="36"/>
        </w:rPr>
        <w:t>本人</w:t>
      </w:r>
      <w:r>
        <w:rPr>
          <w:rFonts w:ascii="標楷體" w:eastAsia="標楷體" w:hAnsi="標楷體"/>
          <w:b/>
          <w:sz w:val="36"/>
          <w:szCs w:val="36"/>
        </w:rPr>
        <w:softHyphen/>
      </w:r>
      <w:r>
        <w:rPr>
          <w:rFonts w:ascii="標楷體" w:eastAsia="標楷體" w:hAnsi="標楷體"/>
          <w:b/>
          <w:sz w:val="36"/>
          <w:szCs w:val="36"/>
        </w:rPr>
        <w:softHyphen/>
      </w:r>
      <w:r>
        <w:rPr>
          <w:rFonts w:ascii="標楷體" w:eastAsia="標楷體" w:hAnsi="標楷體"/>
          <w:b/>
          <w:sz w:val="36"/>
          <w:szCs w:val="36"/>
        </w:rPr>
        <w:softHyphen/>
      </w:r>
      <w:r>
        <w:rPr>
          <w:rFonts w:ascii="標楷體" w:eastAsia="標楷體" w:hAnsi="標楷體"/>
          <w:b/>
          <w:sz w:val="36"/>
          <w:szCs w:val="36"/>
        </w:rPr>
        <w:softHyphen/>
        <w:t>___________</w:t>
      </w:r>
      <w:r>
        <w:rPr>
          <w:rFonts w:ascii="標楷體" w:eastAsia="標楷體" w:hAnsi="標楷體"/>
          <w:b/>
          <w:sz w:val="36"/>
          <w:szCs w:val="36"/>
        </w:rPr>
        <w:t>申請文化部辦理之</w:t>
      </w:r>
      <w:r>
        <w:rPr>
          <w:rFonts w:ascii="標楷體" w:eastAsia="標楷體" w:hAnsi="標楷體"/>
          <w:b/>
          <w:sz w:val="36"/>
          <w:szCs w:val="36"/>
        </w:rPr>
        <w:t>108</w:t>
      </w:r>
      <w:r>
        <w:rPr>
          <w:rFonts w:ascii="標楷體" w:eastAsia="標楷體" w:hAnsi="標楷體"/>
          <w:b/>
          <w:sz w:val="36"/>
          <w:szCs w:val="36"/>
        </w:rPr>
        <w:t>年文化獎項及電子競技專長類別替代役評選作業，</w:t>
      </w:r>
      <w:r>
        <w:rPr>
          <w:rFonts w:ascii="標楷體" w:eastAsia="標楷體" w:hAnsi="標楷體"/>
          <w:sz w:val="36"/>
          <w:szCs w:val="36"/>
        </w:rPr>
        <w:t>茲切結所提供之相關文件及資料均屬事實，且無評選公告所定限制條件之情事。</w:t>
      </w:r>
    </w:p>
    <w:p w:rsidR="000E5BEE" w:rsidRDefault="002B783C">
      <w:pPr>
        <w:spacing w:line="8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本次評選如經錄取，若查獲有不實或詐偽情事，願依替代役及相關法規規定辦理，並負一切法律責任。</w:t>
      </w:r>
    </w:p>
    <w:p w:rsidR="000E5BEE" w:rsidRDefault="000E5BEE">
      <w:pPr>
        <w:spacing w:line="480" w:lineRule="auto"/>
        <w:rPr>
          <w:rFonts w:ascii="標楷體" w:eastAsia="標楷體" w:hAnsi="標楷體"/>
          <w:b/>
          <w:sz w:val="36"/>
          <w:szCs w:val="36"/>
        </w:rPr>
      </w:pPr>
    </w:p>
    <w:p w:rsidR="000E5BEE" w:rsidRDefault="002B783C">
      <w:pPr>
        <w:spacing w:line="48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此致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文化部</w:t>
      </w:r>
    </w:p>
    <w:p w:rsidR="000E5BEE" w:rsidRDefault="000E5BEE">
      <w:pPr>
        <w:rPr>
          <w:rFonts w:ascii="標楷體" w:eastAsia="標楷體" w:hAnsi="標楷體"/>
          <w:b/>
          <w:sz w:val="48"/>
          <w:szCs w:val="96"/>
        </w:rPr>
      </w:pPr>
    </w:p>
    <w:p w:rsidR="000E5BEE" w:rsidRDefault="000E5BEE">
      <w:pPr>
        <w:rPr>
          <w:rFonts w:ascii="標楷體" w:eastAsia="標楷體" w:hAnsi="標楷體"/>
          <w:b/>
          <w:sz w:val="48"/>
          <w:szCs w:val="96"/>
        </w:rPr>
      </w:pPr>
    </w:p>
    <w:p w:rsidR="000E5BEE" w:rsidRDefault="002B783C">
      <w:pPr>
        <w:rPr>
          <w:rFonts w:ascii="標楷體" w:eastAsia="標楷體" w:hAnsi="標楷體"/>
          <w:b/>
          <w:sz w:val="32"/>
          <w:szCs w:val="96"/>
        </w:rPr>
      </w:pPr>
      <w:r>
        <w:rPr>
          <w:rFonts w:ascii="標楷體" w:eastAsia="標楷體" w:hAnsi="標楷體"/>
          <w:b/>
          <w:sz w:val="32"/>
          <w:szCs w:val="96"/>
        </w:rPr>
        <w:t>立切結書人：　　　　　　　　　　（簽章）</w:t>
      </w:r>
    </w:p>
    <w:p w:rsidR="000E5BEE" w:rsidRDefault="002B783C">
      <w:pPr>
        <w:rPr>
          <w:rFonts w:ascii="標楷體" w:eastAsia="標楷體" w:hAnsi="標楷體"/>
          <w:b/>
          <w:sz w:val="32"/>
          <w:szCs w:val="96"/>
        </w:rPr>
      </w:pPr>
      <w:r>
        <w:rPr>
          <w:rFonts w:ascii="標楷體" w:eastAsia="標楷體" w:hAnsi="標楷體"/>
          <w:b/>
          <w:sz w:val="32"/>
          <w:szCs w:val="96"/>
        </w:rPr>
        <w:t>身分證字號：</w:t>
      </w:r>
    </w:p>
    <w:p w:rsidR="000E5BEE" w:rsidRDefault="000E5BEE">
      <w:pPr>
        <w:rPr>
          <w:rFonts w:ascii="標楷體" w:eastAsia="標楷體" w:hAnsi="標楷體"/>
          <w:b/>
          <w:sz w:val="32"/>
          <w:szCs w:val="96"/>
        </w:rPr>
      </w:pPr>
    </w:p>
    <w:p w:rsidR="000E5BEE" w:rsidRDefault="000E5BEE">
      <w:pPr>
        <w:rPr>
          <w:rFonts w:ascii="標楷體" w:eastAsia="標楷體" w:hAnsi="標楷體"/>
          <w:b/>
          <w:sz w:val="32"/>
          <w:szCs w:val="96"/>
        </w:rPr>
      </w:pPr>
    </w:p>
    <w:p w:rsidR="000E5BEE" w:rsidRDefault="002B783C">
      <w:r>
        <w:rPr>
          <w:rFonts w:ascii="標楷體" w:eastAsia="標楷體" w:hAnsi="標楷體"/>
          <w:b/>
          <w:sz w:val="32"/>
          <w:szCs w:val="96"/>
        </w:rPr>
        <w:t>中華民國　　　　年　　　月　　　日</w:t>
      </w:r>
    </w:p>
    <w:sectPr w:rsidR="000E5BEE">
      <w:pgSz w:w="11906" w:h="16838"/>
      <w:pgMar w:top="993" w:right="851" w:bottom="0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3C" w:rsidRDefault="002B783C">
      <w:r>
        <w:separator/>
      </w:r>
    </w:p>
  </w:endnote>
  <w:endnote w:type="continuationSeparator" w:id="0">
    <w:p w:rsidR="002B783C" w:rsidRDefault="002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3C" w:rsidRDefault="002B783C">
      <w:r>
        <w:rPr>
          <w:color w:val="000000"/>
        </w:rPr>
        <w:separator/>
      </w:r>
    </w:p>
  </w:footnote>
  <w:footnote w:type="continuationSeparator" w:id="0">
    <w:p w:rsidR="002B783C" w:rsidRDefault="002B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A99"/>
    <w:multiLevelType w:val="multilevel"/>
    <w:tmpl w:val="4D38A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E5BEE"/>
    <w:rsid w:val="000E5BEE"/>
    <w:rsid w:val="002B783C"/>
    <w:rsid w:val="009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69CC6-D348-4B22-BED8-1F493D91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400"/>
    </w:pPr>
    <w:rPr>
      <w:sz w:val="20"/>
      <w:szCs w:val="20"/>
    </w:rPr>
  </w:style>
  <w:style w:type="paragraph" w:styleId="2">
    <w:name w:val="Body Text Indent 2"/>
    <w:basedOn w:val="a"/>
    <w:pPr>
      <w:ind w:left="400" w:hanging="400"/>
    </w:pPr>
    <w:rPr>
      <w:rFonts w:eastAsia="標楷體"/>
      <w:sz w:val="20"/>
      <w:szCs w:val="20"/>
    </w:rPr>
  </w:style>
  <w:style w:type="character" w:customStyle="1" w:styleId="copyright1">
    <w:name w:val="copyright1"/>
    <w:rPr>
      <w:color w:val="00336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ialogtext1">
    <w:name w:val="dialog_text1"/>
    <w:rPr>
      <w:rFonts w:ascii="sөũ" w:hAnsi="sөũ"/>
      <w:color w:val="000000"/>
      <w:sz w:val="32"/>
      <w:szCs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●貳、英語、鄉土語言（閩南語）教學支援人員類：</dc:title>
  <dc:subject/>
  <dc:creator>sses</dc:creator>
  <cp:lastModifiedBy>Windows 使用者</cp:lastModifiedBy>
  <cp:revision>2</cp:revision>
  <cp:lastPrinted>2017-01-17T01:50:00Z</cp:lastPrinted>
  <dcterms:created xsi:type="dcterms:W3CDTF">2019-01-25T09:53:00Z</dcterms:created>
  <dcterms:modified xsi:type="dcterms:W3CDTF">2019-01-25T09:53:00Z</dcterms:modified>
</cp:coreProperties>
</file>