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C3" w:rsidRPr="00DE6B25" w:rsidRDefault="000641C3" w:rsidP="00915FFE">
      <w:pPr>
        <w:pStyle w:val="a7"/>
        <w:rPr>
          <w:kern w:val="0"/>
          <w:sz w:val="24"/>
        </w:rPr>
      </w:pPr>
      <w:r w:rsidRPr="00DE6B25">
        <w:rPr>
          <w:kern w:val="0"/>
          <w:sz w:val="24"/>
        </w:rPr>
        <w:t>Vmoso – Where Kn</w:t>
      </w:r>
      <w:r w:rsidR="00915FFE" w:rsidRPr="00DE6B25">
        <w:rPr>
          <w:kern w:val="0"/>
          <w:sz w:val="24"/>
        </w:rPr>
        <w:t>owledge Management Meets Mobile</w:t>
      </w:r>
      <w:r w:rsidR="00915FFE" w:rsidRPr="00DE6B25">
        <w:rPr>
          <w:rFonts w:eastAsia="宋体" w:hint="eastAsia"/>
          <w:kern w:val="0"/>
          <w:sz w:val="24"/>
          <w:lang w:eastAsia="zh-CN"/>
        </w:rPr>
        <w:t xml:space="preserve"> </w:t>
      </w:r>
      <w:r w:rsidRPr="00DE6B25">
        <w:rPr>
          <w:kern w:val="0"/>
          <w:sz w:val="24"/>
        </w:rPr>
        <w:t>Collaboration</w:t>
      </w:r>
    </w:p>
    <w:p w:rsidR="00915FFE" w:rsidRDefault="00915FFE" w:rsidP="000641C3">
      <w:pPr>
        <w:widowControl/>
        <w:rPr>
          <w:rFonts w:ascii="Arial" w:eastAsia="微软雅黑" w:hAnsi="Arial" w:cs="Arial"/>
          <w:bCs/>
          <w:color w:val="000000"/>
          <w:kern w:val="0"/>
          <w:szCs w:val="24"/>
          <w:shd w:val="clear" w:color="auto" w:fill="FFFFFF"/>
          <w:lang w:eastAsia="zh-CN"/>
        </w:rPr>
      </w:pPr>
    </w:p>
    <w:p w:rsidR="004074EA" w:rsidRDefault="004074EA" w:rsidP="00915FFE">
      <w:pPr>
        <w:rPr>
          <w:rFonts w:eastAsia="宋体" w:hint="eastAsia"/>
          <w:kern w:val="0"/>
          <w:shd w:val="clear" w:color="auto" w:fill="FFFFFF"/>
          <w:lang w:eastAsia="zh-CN"/>
        </w:rPr>
      </w:pPr>
      <w:r>
        <w:rPr>
          <w:rFonts w:eastAsia="宋体" w:hint="eastAsia"/>
          <w:kern w:val="0"/>
          <w:shd w:val="clear" w:color="auto" w:fill="FFFFFF"/>
          <w:lang w:eastAsia="zh-CN"/>
        </w:rPr>
        <w:t>Abstract</w:t>
      </w:r>
    </w:p>
    <w:p w:rsidR="004074EA" w:rsidRDefault="004074EA" w:rsidP="00915FFE">
      <w:pPr>
        <w:rPr>
          <w:rFonts w:eastAsia="宋体" w:hint="eastAsia"/>
          <w:kern w:val="0"/>
          <w:shd w:val="clear" w:color="auto" w:fill="FFFFFF"/>
          <w:lang w:eastAsia="zh-CN"/>
        </w:rPr>
      </w:pPr>
    </w:p>
    <w:p w:rsidR="000641C3" w:rsidRPr="000641C3" w:rsidRDefault="000641C3" w:rsidP="00915FFE">
      <w:pPr>
        <w:rPr>
          <w:rFonts w:ascii="PMingLiU" w:eastAsia="宋体" w:hAnsi="PMingLiU" w:cs="PMingLiU"/>
          <w:kern w:val="0"/>
          <w:lang w:eastAsia="zh-CN"/>
        </w:rPr>
      </w:pPr>
      <w:r w:rsidRPr="000641C3">
        <w:rPr>
          <w:kern w:val="0"/>
          <w:shd w:val="clear" w:color="auto" w:fill="FFFFFF"/>
        </w:rPr>
        <w:t>As work becomes increasing more collaborative, employees everywhere must tap into corporate knowledge at any time. Knowledge management, a key component of corporate competitive advantage, has been difficult to implement because it has required employees taking time after a project or discussion to file it away in the KM system. No one could figure out how to systemically turn information into corporate knowledge. Today’s dispersed workforce and frequent job changing makes successful knowledge management ever more difficult. </w:t>
      </w:r>
      <w:r>
        <w:rPr>
          <w:rFonts w:hint="eastAsia"/>
          <w:kern w:val="0"/>
          <w:shd w:val="clear" w:color="auto" w:fill="FFFFFF"/>
          <w:lang w:eastAsia="zh-CN"/>
        </w:rPr>
        <w:t xml:space="preserve">Introducing </w:t>
      </w:r>
      <w:r w:rsidRPr="000641C3">
        <w:rPr>
          <w:kern w:val="0"/>
          <w:shd w:val="clear" w:color="auto" w:fill="FFFFFF"/>
        </w:rPr>
        <w:t>Vmos</w:t>
      </w:r>
      <w:r>
        <w:rPr>
          <w:iCs/>
          <w:kern w:val="0"/>
          <w:shd w:val="clear" w:color="auto" w:fill="FFFFFF"/>
        </w:rPr>
        <w:t>o</w:t>
      </w:r>
      <w:r>
        <w:rPr>
          <w:rFonts w:hint="eastAsia"/>
          <w:iCs/>
          <w:kern w:val="0"/>
          <w:shd w:val="clear" w:color="auto" w:fill="FFFFFF"/>
          <w:lang w:eastAsia="zh-CN"/>
        </w:rPr>
        <w:t>,</w:t>
      </w:r>
      <w:r w:rsidRPr="000641C3">
        <w:rPr>
          <w:iCs/>
          <w:kern w:val="0"/>
          <w:shd w:val="clear" w:color="auto" w:fill="FFFFFF"/>
        </w:rPr>
        <w:t> </w:t>
      </w:r>
      <w:r w:rsidRPr="000641C3">
        <w:rPr>
          <w:iCs/>
          <w:color w:val="4A4A4A"/>
          <w:kern w:val="0"/>
          <w:shd w:val="clear" w:color="auto" w:fill="FFFFFF"/>
        </w:rPr>
        <w:t>a mobile-centric platform for empowering digital transformation, where knowledge management unifies enterprise communication, collaboration, and engagemen</w:t>
      </w:r>
      <w:r>
        <w:rPr>
          <w:rFonts w:hint="eastAsia"/>
          <w:iCs/>
          <w:color w:val="4A4A4A"/>
          <w:kern w:val="0"/>
          <w:shd w:val="clear" w:color="auto" w:fill="FFFFFF"/>
          <w:lang w:eastAsia="zh-CN"/>
        </w:rPr>
        <w:t xml:space="preserve">t. </w:t>
      </w:r>
    </w:p>
    <w:p w:rsidR="00AE75DD" w:rsidRPr="000641C3" w:rsidRDefault="00AE75DD"/>
    <w:sectPr w:rsidR="00AE75DD" w:rsidRPr="000641C3" w:rsidSect="00AE75D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41F" w:rsidRDefault="0097441F" w:rsidP="00915FFE">
      <w:r>
        <w:separator/>
      </w:r>
    </w:p>
  </w:endnote>
  <w:endnote w:type="continuationSeparator" w:id="0">
    <w:p w:rsidR="0097441F" w:rsidRDefault="0097441F" w:rsidP="00915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41F" w:rsidRDefault="0097441F" w:rsidP="00915FFE">
      <w:r>
        <w:separator/>
      </w:r>
    </w:p>
  </w:footnote>
  <w:footnote w:type="continuationSeparator" w:id="0">
    <w:p w:rsidR="0097441F" w:rsidRDefault="0097441F" w:rsidP="00915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41C3"/>
    <w:rsid w:val="000641C3"/>
    <w:rsid w:val="004074EA"/>
    <w:rsid w:val="005532EA"/>
    <w:rsid w:val="00915FFE"/>
    <w:rsid w:val="0097441F"/>
    <w:rsid w:val="00AE75DD"/>
    <w:rsid w:val="00C02207"/>
    <w:rsid w:val="00DE6B2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5DD"/>
    <w:pPr>
      <w:widowControl w:val="0"/>
    </w:pPr>
  </w:style>
  <w:style w:type="paragraph" w:styleId="1">
    <w:name w:val="heading 1"/>
    <w:basedOn w:val="a"/>
    <w:next w:val="a"/>
    <w:link w:val="1Char"/>
    <w:uiPriority w:val="9"/>
    <w:qFormat/>
    <w:rsid w:val="00915FF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Char"/>
    <w:uiPriority w:val="9"/>
    <w:qFormat/>
    <w:rsid w:val="000641C3"/>
    <w:pPr>
      <w:widowControl/>
      <w:spacing w:before="100" w:beforeAutospacing="1" w:after="100" w:afterAutospacing="1"/>
      <w:outlineLvl w:val="1"/>
    </w:pPr>
    <w:rPr>
      <w:rFonts w:ascii="PMingLiU" w:eastAsia="PMingLiU" w:hAnsi="PMingLiU" w:cs="PMingLiU"/>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41C3"/>
    <w:rPr>
      <w:rFonts w:ascii="PMingLiU" w:eastAsia="PMingLiU" w:hAnsi="PMingLiU" w:cs="PMingLiU"/>
      <w:b/>
      <w:bCs/>
      <w:kern w:val="0"/>
      <w:sz w:val="36"/>
      <w:szCs w:val="36"/>
    </w:rPr>
  </w:style>
  <w:style w:type="character" w:styleId="a3">
    <w:name w:val="Strong"/>
    <w:basedOn w:val="a0"/>
    <w:uiPriority w:val="22"/>
    <w:qFormat/>
    <w:rsid w:val="000641C3"/>
    <w:rPr>
      <w:b/>
      <w:bCs/>
    </w:rPr>
  </w:style>
  <w:style w:type="character" w:styleId="a4">
    <w:name w:val="Hyperlink"/>
    <w:basedOn w:val="a0"/>
    <w:uiPriority w:val="99"/>
    <w:semiHidden/>
    <w:unhideWhenUsed/>
    <w:rsid w:val="000641C3"/>
    <w:rPr>
      <w:color w:val="0000FF"/>
      <w:u w:val="single"/>
    </w:rPr>
  </w:style>
  <w:style w:type="paragraph" w:styleId="a5">
    <w:name w:val="header"/>
    <w:basedOn w:val="a"/>
    <w:link w:val="Char"/>
    <w:uiPriority w:val="99"/>
    <w:semiHidden/>
    <w:unhideWhenUsed/>
    <w:rsid w:val="00915FFE"/>
    <w:pPr>
      <w:tabs>
        <w:tab w:val="center" w:pos="4153"/>
        <w:tab w:val="right" w:pos="8306"/>
      </w:tabs>
      <w:snapToGrid w:val="0"/>
    </w:pPr>
    <w:rPr>
      <w:sz w:val="20"/>
      <w:szCs w:val="20"/>
    </w:rPr>
  </w:style>
  <w:style w:type="character" w:customStyle="1" w:styleId="Char">
    <w:name w:val="页眉 Char"/>
    <w:basedOn w:val="a0"/>
    <w:link w:val="a5"/>
    <w:uiPriority w:val="99"/>
    <w:semiHidden/>
    <w:rsid w:val="00915FFE"/>
    <w:rPr>
      <w:sz w:val="20"/>
      <w:szCs w:val="20"/>
    </w:rPr>
  </w:style>
  <w:style w:type="paragraph" w:styleId="a6">
    <w:name w:val="footer"/>
    <w:basedOn w:val="a"/>
    <w:link w:val="Char0"/>
    <w:uiPriority w:val="99"/>
    <w:semiHidden/>
    <w:unhideWhenUsed/>
    <w:rsid w:val="00915FFE"/>
    <w:pPr>
      <w:tabs>
        <w:tab w:val="center" w:pos="4153"/>
        <w:tab w:val="right" w:pos="8306"/>
      </w:tabs>
      <w:snapToGrid w:val="0"/>
    </w:pPr>
    <w:rPr>
      <w:sz w:val="20"/>
      <w:szCs w:val="20"/>
    </w:rPr>
  </w:style>
  <w:style w:type="character" w:customStyle="1" w:styleId="Char0">
    <w:name w:val="页脚 Char"/>
    <w:basedOn w:val="a0"/>
    <w:link w:val="a6"/>
    <w:uiPriority w:val="99"/>
    <w:semiHidden/>
    <w:rsid w:val="00915FFE"/>
    <w:rPr>
      <w:sz w:val="20"/>
      <w:szCs w:val="20"/>
    </w:rPr>
  </w:style>
  <w:style w:type="character" w:customStyle="1" w:styleId="1Char">
    <w:name w:val="标题 1 Char"/>
    <w:basedOn w:val="a0"/>
    <w:link w:val="1"/>
    <w:uiPriority w:val="9"/>
    <w:rsid w:val="00915FFE"/>
    <w:rPr>
      <w:rFonts w:asciiTheme="majorHAnsi" w:eastAsiaTheme="majorEastAsia" w:hAnsiTheme="majorHAnsi" w:cstheme="majorBidi"/>
      <w:b/>
      <w:bCs/>
      <w:kern w:val="52"/>
      <w:sz w:val="52"/>
      <w:szCs w:val="52"/>
    </w:rPr>
  </w:style>
  <w:style w:type="paragraph" w:styleId="a7">
    <w:name w:val="Title"/>
    <w:basedOn w:val="a"/>
    <w:next w:val="a"/>
    <w:link w:val="Char1"/>
    <w:uiPriority w:val="10"/>
    <w:qFormat/>
    <w:rsid w:val="00915FFE"/>
    <w:pPr>
      <w:spacing w:before="240" w:after="60"/>
      <w:jc w:val="center"/>
      <w:outlineLvl w:val="0"/>
    </w:pPr>
    <w:rPr>
      <w:rFonts w:asciiTheme="majorHAnsi" w:eastAsia="PMingLiU" w:hAnsiTheme="majorHAnsi" w:cstheme="majorBidi"/>
      <w:b/>
      <w:bCs/>
      <w:sz w:val="32"/>
      <w:szCs w:val="32"/>
    </w:rPr>
  </w:style>
  <w:style w:type="character" w:customStyle="1" w:styleId="Char1">
    <w:name w:val="标题 Char"/>
    <w:basedOn w:val="a0"/>
    <w:link w:val="a7"/>
    <w:uiPriority w:val="10"/>
    <w:rsid w:val="00915FFE"/>
    <w:rPr>
      <w:rFonts w:asciiTheme="majorHAnsi" w:eastAsia="PMingLiU"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591201939">
      <w:bodyDiv w:val="1"/>
      <w:marLeft w:val="0"/>
      <w:marRight w:val="0"/>
      <w:marTop w:val="0"/>
      <w:marBottom w:val="0"/>
      <w:divBdr>
        <w:top w:val="none" w:sz="0" w:space="0" w:color="auto"/>
        <w:left w:val="none" w:sz="0" w:space="0" w:color="auto"/>
        <w:bottom w:val="none" w:sz="0" w:space="0" w:color="auto"/>
        <w:right w:val="none" w:sz="0" w:space="0" w:color="auto"/>
      </w:divBdr>
      <w:divsChild>
        <w:div w:id="1819881290">
          <w:marLeft w:val="0"/>
          <w:marRight w:val="0"/>
          <w:marTop w:val="0"/>
          <w:marBottom w:val="0"/>
          <w:divBdr>
            <w:top w:val="none" w:sz="0" w:space="0" w:color="auto"/>
            <w:left w:val="none" w:sz="0" w:space="0" w:color="auto"/>
            <w:bottom w:val="none" w:sz="0" w:space="0" w:color="auto"/>
            <w:right w:val="none" w:sz="0" w:space="0" w:color="auto"/>
          </w:divBdr>
        </w:div>
        <w:div w:id="695735148">
          <w:marLeft w:val="0"/>
          <w:marRight w:val="0"/>
          <w:marTop w:val="0"/>
          <w:marBottom w:val="0"/>
          <w:divBdr>
            <w:top w:val="none" w:sz="0" w:space="0" w:color="auto"/>
            <w:left w:val="none" w:sz="0" w:space="0" w:color="auto"/>
            <w:bottom w:val="none" w:sz="0" w:space="0" w:color="auto"/>
            <w:right w:val="none" w:sz="0" w:space="0" w:color="auto"/>
          </w:divBdr>
          <w:divsChild>
            <w:div w:id="1204364265">
              <w:marLeft w:val="0"/>
              <w:marRight w:val="0"/>
              <w:marTop w:val="0"/>
              <w:marBottom w:val="0"/>
              <w:divBdr>
                <w:top w:val="none" w:sz="0" w:space="0" w:color="auto"/>
                <w:left w:val="none" w:sz="0" w:space="0" w:color="auto"/>
                <w:bottom w:val="none" w:sz="0" w:space="0" w:color="auto"/>
                <w:right w:val="none" w:sz="0" w:space="0" w:color="auto"/>
              </w:divBdr>
            </w:div>
          </w:divsChild>
        </w:div>
        <w:div w:id="757336741">
          <w:marLeft w:val="0"/>
          <w:marRight w:val="0"/>
          <w:marTop w:val="0"/>
          <w:marBottom w:val="0"/>
          <w:divBdr>
            <w:top w:val="none" w:sz="0" w:space="0" w:color="auto"/>
            <w:left w:val="none" w:sz="0" w:space="0" w:color="auto"/>
            <w:bottom w:val="none" w:sz="0" w:space="0" w:color="auto"/>
            <w:right w:val="none" w:sz="0" w:space="0" w:color="auto"/>
          </w:divBdr>
        </w:div>
        <w:div w:id="1124694332">
          <w:marLeft w:val="0"/>
          <w:marRight w:val="0"/>
          <w:marTop w:val="0"/>
          <w:marBottom w:val="0"/>
          <w:divBdr>
            <w:top w:val="none" w:sz="0" w:space="0" w:color="auto"/>
            <w:left w:val="none" w:sz="0" w:space="0" w:color="auto"/>
            <w:bottom w:val="none" w:sz="0" w:space="0" w:color="auto"/>
            <w:right w:val="none" w:sz="0" w:space="0" w:color="auto"/>
          </w:divBdr>
          <w:divsChild>
            <w:div w:id="1803379574">
              <w:marLeft w:val="0"/>
              <w:marRight w:val="0"/>
              <w:marTop w:val="0"/>
              <w:marBottom w:val="0"/>
              <w:divBdr>
                <w:top w:val="none" w:sz="0" w:space="0" w:color="auto"/>
                <w:left w:val="none" w:sz="0" w:space="0" w:color="auto"/>
                <w:bottom w:val="none" w:sz="0" w:space="0" w:color="auto"/>
                <w:right w:val="none" w:sz="0" w:space="0" w:color="auto"/>
              </w:divBdr>
              <w:divsChild>
                <w:div w:id="136387282">
                  <w:marLeft w:val="0"/>
                  <w:marRight w:val="0"/>
                  <w:marTop w:val="0"/>
                  <w:marBottom w:val="0"/>
                  <w:divBdr>
                    <w:top w:val="none" w:sz="0" w:space="0" w:color="auto"/>
                    <w:left w:val="none" w:sz="0" w:space="0" w:color="auto"/>
                    <w:bottom w:val="none" w:sz="0" w:space="0" w:color="auto"/>
                    <w:right w:val="none" w:sz="0" w:space="0" w:color="auto"/>
                  </w:divBdr>
                  <w:divsChild>
                    <w:div w:id="1242762898">
                      <w:marLeft w:val="0"/>
                      <w:marRight w:val="0"/>
                      <w:marTop w:val="0"/>
                      <w:marBottom w:val="0"/>
                      <w:divBdr>
                        <w:top w:val="none" w:sz="0" w:space="0" w:color="auto"/>
                        <w:left w:val="none" w:sz="0" w:space="0" w:color="auto"/>
                        <w:bottom w:val="none" w:sz="0" w:space="0" w:color="auto"/>
                        <w:right w:val="none" w:sz="0" w:space="0" w:color="auto"/>
                      </w:divBdr>
                      <w:divsChild>
                        <w:div w:id="1620603731">
                          <w:marLeft w:val="0"/>
                          <w:marRight w:val="0"/>
                          <w:marTop w:val="0"/>
                          <w:marBottom w:val="0"/>
                          <w:divBdr>
                            <w:top w:val="none" w:sz="0" w:space="0" w:color="auto"/>
                            <w:left w:val="none" w:sz="0" w:space="0" w:color="auto"/>
                            <w:bottom w:val="none" w:sz="0" w:space="0" w:color="auto"/>
                            <w:right w:val="none" w:sz="0" w:space="0" w:color="auto"/>
                          </w:divBdr>
                        </w:div>
                        <w:div w:id="1870100458">
                          <w:marLeft w:val="0"/>
                          <w:marRight w:val="0"/>
                          <w:marTop w:val="0"/>
                          <w:marBottom w:val="0"/>
                          <w:divBdr>
                            <w:top w:val="none" w:sz="0" w:space="0" w:color="auto"/>
                            <w:left w:val="none" w:sz="0" w:space="0" w:color="auto"/>
                            <w:bottom w:val="none" w:sz="0" w:space="0" w:color="auto"/>
                            <w:right w:val="none" w:sz="0" w:space="0" w:color="auto"/>
                          </w:divBdr>
                        </w:div>
                        <w:div w:id="17703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2017-03-12T13:15:00Z</dcterms:created>
  <dcterms:modified xsi:type="dcterms:W3CDTF">2017-03-12T13:27:00Z</dcterms:modified>
</cp:coreProperties>
</file>