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96"/>
        <w:tblW w:w="10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8"/>
        <w:gridCol w:w="1800"/>
        <w:gridCol w:w="4500"/>
        <w:gridCol w:w="1440"/>
        <w:gridCol w:w="1381"/>
      </w:tblGrid>
      <w:tr w:rsidR="00811806" w:rsidRPr="00145250" w:rsidTr="00811806">
        <w:tc>
          <w:tcPr>
            <w:tcW w:w="10669" w:type="dxa"/>
            <w:gridSpan w:val="5"/>
            <w:shd w:val="clear" w:color="auto" w:fill="FBD4B4"/>
          </w:tcPr>
          <w:p w:rsidR="00811806" w:rsidRPr="001E3382" w:rsidRDefault="005A73F3" w:rsidP="00811806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102</w:t>
            </w:r>
            <w:proofErr w:type="gramEnd"/>
            <w:r w:rsidR="00811806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度 </w:t>
            </w:r>
            <w:proofErr w:type="gramStart"/>
            <w:r w:rsidR="00811806" w:rsidRPr="001E3382">
              <w:rPr>
                <w:rFonts w:ascii="標楷體" w:eastAsia="標楷體" w:hAnsi="標楷體" w:hint="eastAsia"/>
                <w:b/>
                <w:sz w:val="28"/>
                <w:szCs w:val="28"/>
              </w:rPr>
              <w:t>中大暨台達電</w:t>
            </w:r>
            <w:proofErr w:type="gramEnd"/>
            <w:r w:rsidR="00811806" w:rsidRPr="001E3382">
              <w:rPr>
                <w:rFonts w:ascii="標楷體" w:eastAsia="標楷體" w:hAnsi="標楷體" w:hint="eastAsia"/>
                <w:b/>
                <w:sz w:val="28"/>
                <w:szCs w:val="28"/>
              </w:rPr>
              <w:t>研究計畫</w:t>
            </w:r>
            <w:r w:rsidR="00811806" w:rsidRPr="001E3382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811806" w:rsidRPr="001E3382">
              <w:rPr>
                <w:rFonts w:ascii="標楷體" w:eastAsia="標楷體" w:hAnsi="標楷體" w:hint="eastAsia"/>
                <w:b/>
                <w:sz w:val="28"/>
                <w:szCs w:val="28"/>
              </w:rPr>
              <w:t>成果發表會</w:t>
            </w:r>
            <w:r w:rsidR="00811806" w:rsidRPr="001E3382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811806" w:rsidRPr="001E3382">
              <w:rPr>
                <w:rFonts w:ascii="標楷體" w:eastAsia="標楷體" w:hAnsi="標楷體" w:hint="eastAsia"/>
                <w:b/>
                <w:sz w:val="28"/>
                <w:szCs w:val="28"/>
              </w:rPr>
              <w:t>議程</w:t>
            </w:r>
          </w:p>
        </w:tc>
      </w:tr>
      <w:tr w:rsidR="00811806" w:rsidRPr="00145250" w:rsidTr="00811806">
        <w:tc>
          <w:tcPr>
            <w:tcW w:w="10669" w:type="dxa"/>
            <w:gridSpan w:val="5"/>
          </w:tcPr>
          <w:p w:rsidR="00811806" w:rsidRPr="00145250" w:rsidRDefault="00811806" w:rsidP="000F249B">
            <w:pPr>
              <w:jc w:val="center"/>
            </w:pPr>
            <w:r>
              <w:rPr>
                <w:rFonts w:hint="eastAsia"/>
              </w:rPr>
              <w:t xml:space="preserve">     </w:t>
            </w:r>
            <w:r w:rsidR="000F249B">
              <w:t>We</w:t>
            </w:r>
            <w:r w:rsidR="007123E8">
              <w:rPr>
                <w:rFonts w:hint="eastAsia"/>
              </w:rPr>
              <w:t>d</w:t>
            </w:r>
            <w:r w:rsidR="000F249B">
              <w:t>n</w:t>
            </w:r>
            <w:r w:rsidR="007123E8">
              <w:rPr>
                <w:rFonts w:hint="eastAsia"/>
              </w:rPr>
              <w:t>e</w:t>
            </w:r>
            <w:r>
              <w:rPr>
                <w:rFonts w:hint="eastAsia"/>
              </w:rPr>
              <w:t>sday</w:t>
            </w:r>
            <w:r>
              <w:t xml:space="preserve">, March </w:t>
            </w:r>
            <w:r w:rsidR="000F249B">
              <w:t>12</w:t>
            </w:r>
            <w:r w:rsidRPr="00145250">
              <w:t>, 201</w:t>
            </w:r>
            <w:r w:rsidR="000F249B">
              <w:t>4</w:t>
            </w:r>
          </w:p>
        </w:tc>
      </w:tr>
      <w:tr w:rsidR="00811806" w:rsidRPr="00145250" w:rsidTr="00811806">
        <w:tc>
          <w:tcPr>
            <w:tcW w:w="1548" w:type="dxa"/>
          </w:tcPr>
          <w:p w:rsidR="00811806" w:rsidRPr="00145250" w:rsidRDefault="00811806" w:rsidP="00811806">
            <w:r w:rsidRPr="00145250">
              <w:t>08:30-09:00</w:t>
            </w:r>
          </w:p>
        </w:tc>
        <w:tc>
          <w:tcPr>
            <w:tcW w:w="9121" w:type="dxa"/>
            <w:gridSpan w:val="4"/>
          </w:tcPr>
          <w:p w:rsidR="00811806" w:rsidRPr="007123E8" w:rsidRDefault="007123E8" w:rsidP="00811806">
            <w:pPr>
              <w:ind w:firstLineChars="1350" w:firstLine="3240"/>
              <w:rPr>
                <w:rFonts w:ascii="標楷體" w:eastAsia="標楷體" w:hAnsi="標楷體"/>
              </w:rPr>
            </w:pPr>
            <w:r w:rsidRPr="007123E8">
              <w:rPr>
                <w:rFonts w:ascii="標楷體" w:eastAsia="標楷體" w:hAnsi="標楷體" w:hint="eastAsia"/>
              </w:rPr>
              <w:t>報到</w:t>
            </w:r>
          </w:p>
        </w:tc>
      </w:tr>
      <w:tr w:rsidR="00811806" w:rsidRPr="00145250" w:rsidTr="00811806">
        <w:tc>
          <w:tcPr>
            <w:tcW w:w="1548" w:type="dxa"/>
            <w:vMerge w:val="restart"/>
          </w:tcPr>
          <w:p w:rsidR="00811806" w:rsidRPr="00145250" w:rsidRDefault="00811806" w:rsidP="00811806">
            <w:r w:rsidRPr="00145250">
              <w:t>09:00-09:20</w:t>
            </w:r>
          </w:p>
        </w:tc>
        <w:tc>
          <w:tcPr>
            <w:tcW w:w="1800" w:type="dxa"/>
            <w:vMerge w:val="restart"/>
          </w:tcPr>
          <w:p w:rsidR="00811806" w:rsidRPr="00145250" w:rsidRDefault="00811806" w:rsidP="00811806">
            <w:pPr>
              <w:jc w:val="center"/>
              <w:rPr>
                <w:sz w:val="20"/>
                <w:szCs w:val="20"/>
              </w:rPr>
            </w:pPr>
            <w:r>
              <w:t>Opening R</w:t>
            </w:r>
            <w:r w:rsidRPr="00145250">
              <w:t>emark</w:t>
            </w:r>
            <w:r>
              <w:rPr>
                <w:rFonts w:hint="eastAsia"/>
              </w:rPr>
              <w:t>s</w:t>
            </w:r>
          </w:p>
        </w:tc>
        <w:tc>
          <w:tcPr>
            <w:tcW w:w="4500" w:type="dxa"/>
          </w:tcPr>
          <w:p w:rsidR="00811806" w:rsidRPr="00145250" w:rsidRDefault="00811806" w:rsidP="0081180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45250">
              <w:rPr>
                <w:rFonts w:ascii="標楷體" w:eastAsia="標楷體" w:hAnsi="標楷體" w:hint="eastAsia"/>
                <w:szCs w:val="24"/>
              </w:rPr>
              <w:t>中央大學</w:t>
            </w:r>
            <w:r w:rsidRPr="00145250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周景揚</w:t>
            </w:r>
            <w:r w:rsidRPr="00145250">
              <w:rPr>
                <w:rFonts w:ascii="標楷體" w:eastAsia="標楷體" w:hAnsi="標楷體"/>
                <w:szCs w:val="24"/>
              </w:rPr>
              <w:t xml:space="preserve"> </w:t>
            </w:r>
            <w:r w:rsidRPr="00145250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2821" w:type="dxa"/>
            <w:gridSpan w:val="2"/>
            <w:vMerge w:val="restart"/>
          </w:tcPr>
          <w:p w:rsidR="00811806" w:rsidRPr="00145250" w:rsidRDefault="00811806" w:rsidP="0081180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主持人：李正中</w:t>
            </w:r>
          </w:p>
        </w:tc>
      </w:tr>
      <w:tr w:rsidR="00811806" w:rsidRPr="00145250" w:rsidTr="00811806">
        <w:tc>
          <w:tcPr>
            <w:tcW w:w="1548" w:type="dxa"/>
            <w:vMerge/>
          </w:tcPr>
          <w:p w:rsidR="00811806" w:rsidRPr="00145250" w:rsidRDefault="00811806" w:rsidP="00811806"/>
        </w:tc>
        <w:tc>
          <w:tcPr>
            <w:tcW w:w="1800" w:type="dxa"/>
            <w:vMerge/>
          </w:tcPr>
          <w:p w:rsidR="00811806" w:rsidRPr="00145250" w:rsidRDefault="00811806" w:rsidP="00811806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811806" w:rsidRPr="00145250" w:rsidRDefault="00811806" w:rsidP="0081180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145250">
              <w:rPr>
                <w:rFonts w:ascii="標楷體" w:eastAsia="標楷體" w:hAnsi="標楷體" w:hint="eastAsia"/>
                <w:szCs w:val="24"/>
              </w:rPr>
              <w:t>台達電子</w:t>
            </w:r>
            <w:r w:rsidRPr="00145250">
              <w:rPr>
                <w:rFonts w:ascii="標楷體" w:eastAsia="標楷體" w:hAnsi="標楷體"/>
                <w:szCs w:val="24"/>
              </w:rPr>
              <w:t xml:space="preserve">  </w:t>
            </w:r>
            <w:r w:rsidRPr="00145250">
              <w:rPr>
                <w:rFonts w:ascii="標楷體" w:eastAsia="標楷體" w:hAnsi="標楷體" w:hint="eastAsia"/>
                <w:szCs w:val="24"/>
              </w:rPr>
              <w:t>鄭崇華</w:t>
            </w:r>
            <w:r w:rsidRPr="00145250">
              <w:rPr>
                <w:rFonts w:ascii="標楷體" w:eastAsia="標楷體" w:hAnsi="標楷體"/>
                <w:szCs w:val="24"/>
              </w:rPr>
              <w:t xml:space="preserve"> </w:t>
            </w:r>
            <w:r w:rsidR="005A73F3">
              <w:rPr>
                <w:rFonts w:ascii="標楷體" w:eastAsia="標楷體" w:hAnsi="標楷體" w:hint="eastAsia"/>
                <w:szCs w:val="24"/>
              </w:rPr>
              <w:t>榮譽</w:t>
            </w:r>
            <w:r w:rsidRPr="00145250">
              <w:rPr>
                <w:rFonts w:ascii="標楷體" w:eastAsia="標楷體" w:hAnsi="標楷體" w:hint="eastAsia"/>
                <w:szCs w:val="24"/>
              </w:rPr>
              <w:t>董事長</w:t>
            </w:r>
          </w:p>
        </w:tc>
        <w:tc>
          <w:tcPr>
            <w:tcW w:w="2821" w:type="dxa"/>
            <w:gridSpan w:val="2"/>
            <w:vMerge/>
          </w:tcPr>
          <w:p w:rsidR="00811806" w:rsidRPr="00145250" w:rsidRDefault="00811806" w:rsidP="0081180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11806" w:rsidRPr="00145250" w:rsidTr="00811806">
        <w:tc>
          <w:tcPr>
            <w:tcW w:w="10669" w:type="dxa"/>
            <w:gridSpan w:val="5"/>
            <w:tcBorders>
              <w:left w:val="nil"/>
              <w:right w:val="nil"/>
            </w:tcBorders>
          </w:tcPr>
          <w:p w:rsidR="00811806" w:rsidRPr="00145250" w:rsidRDefault="00811806" w:rsidP="0081180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11806" w:rsidRPr="00145250" w:rsidTr="00811806">
        <w:tc>
          <w:tcPr>
            <w:tcW w:w="3348" w:type="dxa"/>
            <w:gridSpan w:val="2"/>
          </w:tcPr>
          <w:p w:rsidR="00811806" w:rsidRPr="00145250" w:rsidRDefault="00811806" w:rsidP="00811806"/>
        </w:tc>
        <w:tc>
          <w:tcPr>
            <w:tcW w:w="4500" w:type="dxa"/>
            <w:shd w:val="clear" w:color="auto" w:fill="FDE9D9"/>
          </w:tcPr>
          <w:p w:rsidR="00811806" w:rsidRPr="00145250" w:rsidRDefault="00811806" w:rsidP="00811806">
            <w:pPr>
              <w:jc w:val="center"/>
              <w:rPr>
                <w:rFonts w:ascii="標楷體" w:eastAsia="標楷體" w:hAnsi="標楷體"/>
              </w:rPr>
            </w:pPr>
            <w:r w:rsidRPr="00145250">
              <w:rPr>
                <w:rFonts w:ascii="標楷體" w:eastAsia="標楷體" w:hAnsi="標楷體" w:hint="eastAsia"/>
              </w:rPr>
              <w:t>研究題目</w:t>
            </w:r>
          </w:p>
        </w:tc>
        <w:tc>
          <w:tcPr>
            <w:tcW w:w="1440" w:type="dxa"/>
            <w:shd w:val="clear" w:color="auto" w:fill="FDE9D9"/>
          </w:tcPr>
          <w:p w:rsidR="00811806" w:rsidRPr="00145250" w:rsidRDefault="00811806" w:rsidP="00811806">
            <w:pPr>
              <w:jc w:val="center"/>
              <w:rPr>
                <w:rFonts w:ascii="標楷體" w:eastAsia="標楷體" w:hAnsi="標楷體"/>
              </w:rPr>
            </w:pPr>
            <w:r w:rsidRPr="00145250">
              <w:rPr>
                <w:rFonts w:ascii="標楷體" w:eastAsia="標楷體" w:hAnsi="標楷體" w:hint="eastAsia"/>
              </w:rPr>
              <w:t>中大主持人</w:t>
            </w:r>
          </w:p>
        </w:tc>
        <w:tc>
          <w:tcPr>
            <w:tcW w:w="1381" w:type="dxa"/>
            <w:shd w:val="clear" w:color="auto" w:fill="FDE9D9"/>
          </w:tcPr>
          <w:p w:rsidR="00811806" w:rsidRPr="00145250" w:rsidRDefault="00811806" w:rsidP="00811806">
            <w:pPr>
              <w:jc w:val="center"/>
              <w:rPr>
                <w:rFonts w:ascii="標楷體" w:eastAsia="標楷體" w:hAnsi="標楷體"/>
              </w:rPr>
            </w:pPr>
            <w:r w:rsidRPr="00145250">
              <w:rPr>
                <w:rFonts w:ascii="標楷體" w:eastAsia="標楷體" w:hAnsi="標楷體" w:hint="eastAsia"/>
              </w:rPr>
              <w:t>台達主持人</w:t>
            </w:r>
          </w:p>
        </w:tc>
      </w:tr>
      <w:tr w:rsidR="00353179" w:rsidRPr="00145250" w:rsidTr="00811806">
        <w:tc>
          <w:tcPr>
            <w:tcW w:w="1548" w:type="dxa"/>
          </w:tcPr>
          <w:p w:rsidR="00353179" w:rsidRPr="00145250" w:rsidRDefault="00353179" w:rsidP="00353179">
            <w:r w:rsidRPr="00145250">
              <w:t>09:20-09:30</w:t>
            </w:r>
          </w:p>
        </w:tc>
        <w:tc>
          <w:tcPr>
            <w:tcW w:w="1800" w:type="dxa"/>
            <w:vMerge w:val="restart"/>
          </w:tcPr>
          <w:p w:rsidR="00353179" w:rsidRPr="00145250" w:rsidRDefault="00353179" w:rsidP="00353179">
            <w:r w:rsidRPr="00145250">
              <w:t xml:space="preserve">     </w:t>
            </w:r>
          </w:p>
          <w:p w:rsidR="00353179" w:rsidRDefault="00353179" w:rsidP="00353179">
            <w:pPr>
              <w:jc w:val="center"/>
            </w:pPr>
            <w:r w:rsidRPr="00145250">
              <w:t xml:space="preserve"> </w:t>
            </w:r>
            <w:r w:rsidRPr="00811806">
              <w:rPr>
                <w:rFonts w:ascii="標楷體" w:eastAsia="標楷體" w:hAnsi="標楷體" w:hint="eastAsia"/>
                <w:szCs w:val="24"/>
              </w:rPr>
              <w:t>成果發表</w:t>
            </w:r>
          </w:p>
          <w:p w:rsidR="00353179" w:rsidRPr="00145250" w:rsidRDefault="00353179" w:rsidP="00353179">
            <w:pPr>
              <w:jc w:val="center"/>
            </w:pPr>
            <w:r w:rsidRPr="00145250">
              <w:t>Section I</w:t>
            </w:r>
          </w:p>
        </w:tc>
        <w:tc>
          <w:tcPr>
            <w:tcW w:w="4500" w:type="dxa"/>
          </w:tcPr>
          <w:p w:rsidR="00353179" w:rsidRPr="00AB240A" w:rsidRDefault="00353179" w:rsidP="00353179">
            <w:pPr>
              <w:rPr>
                <w:rFonts w:ascii="標楷體" w:eastAsia="標楷體" w:hAnsi="標楷體" w:cs="新細明體"/>
                <w:szCs w:val="24"/>
              </w:rPr>
            </w:pPr>
            <w:r w:rsidRPr="00AB240A">
              <w:rPr>
                <w:rFonts w:ascii="標楷體" w:eastAsia="標楷體" w:hAnsi="標楷體" w:hint="eastAsia"/>
                <w:szCs w:val="24"/>
              </w:rPr>
              <w:t>中央大學與台達電子聯合研發中心之研究發展的推動規劃</w:t>
            </w:r>
          </w:p>
        </w:tc>
        <w:tc>
          <w:tcPr>
            <w:tcW w:w="1440" w:type="dxa"/>
          </w:tcPr>
          <w:p w:rsidR="00353179" w:rsidRPr="00AB240A" w:rsidRDefault="00353179" w:rsidP="00353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240A">
              <w:rPr>
                <w:rFonts w:ascii="標楷體" w:eastAsia="標楷體" w:hAnsi="標楷體" w:hint="eastAsia"/>
                <w:szCs w:val="24"/>
              </w:rPr>
              <w:t>李正中</w:t>
            </w:r>
          </w:p>
        </w:tc>
        <w:tc>
          <w:tcPr>
            <w:tcW w:w="1381" w:type="dxa"/>
          </w:tcPr>
          <w:p w:rsidR="00353179" w:rsidRPr="00AB240A" w:rsidRDefault="00353179" w:rsidP="003531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240A">
              <w:rPr>
                <w:rFonts w:ascii="標楷體" w:eastAsia="標楷體" w:hAnsi="標楷體" w:hint="eastAsia"/>
                <w:szCs w:val="24"/>
              </w:rPr>
              <w:t>陳煌坤</w:t>
            </w:r>
          </w:p>
        </w:tc>
      </w:tr>
      <w:tr w:rsidR="00E471A8" w:rsidRPr="00145250" w:rsidTr="00811806">
        <w:tc>
          <w:tcPr>
            <w:tcW w:w="1548" w:type="dxa"/>
          </w:tcPr>
          <w:p w:rsidR="00E471A8" w:rsidRPr="00145250" w:rsidRDefault="00E471A8" w:rsidP="00E471A8">
            <w:r w:rsidRPr="00145250">
              <w:t>09:30-10:00</w:t>
            </w:r>
          </w:p>
        </w:tc>
        <w:tc>
          <w:tcPr>
            <w:tcW w:w="1800" w:type="dxa"/>
            <w:vMerge/>
          </w:tcPr>
          <w:p w:rsidR="00E471A8" w:rsidRPr="00145250" w:rsidRDefault="00E471A8" w:rsidP="00E471A8"/>
        </w:tc>
        <w:tc>
          <w:tcPr>
            <w:tcW w:w="4500" w:type="dxa"/>
          </w:tcPr>
          <w:p w:rsidR="00E471A8" w:rsidRPr="0016438E" w:rsidRDefault="0016438E" w:rsidP="0016438E">
            <w:pPr>
              <w:rPr>
                <w:rFonts w:ascii="標楷體" w:eastAsia="標楷體" w:hAnsi="標楷體"/>
                <w:color w:val="000000"/>
              </w:rPr>
            </w:pPr>
            <w:r w:rsidRPr="00AB240A">
              <w:rPr>
                <w:rFonts w:ascii="標楷體" w:eastAsia="標楷體" w:hAnsi="標楷體" w:hint="eastAsia"/>
                <w:color w:val="000000"/>
              </w:rPr>
              <w:t>3D電影院投影機之波長分工光源模組開發</w:t>
            </w:r>
          </w:p>
        </w:tc>
        <w:tc>
          <w:tcPr>
            <w:tcW w:w="1440" w:type="dxa"/>
          </w:tcPr>
          <w:p w:rsidR="0016438E" w:rsidRPr="00AB240A" w:rsidRDefault="0016438E" w:rsidP="001643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240A">
              <w:rPr>
                <w:rFonts w:ascii="標楷體" w:eastAsia="標楷體" w:hAnsi="標楷體" w:hint="eastAsia"/>
                <w:szCs w:val="24"/>
              </w:rPr>
              <w:t>郭倩丞</w:t>
            </w:r>
          </w:p>
          <w:p w:rsidR="00252A92" w:rsidRPr="00AB240A" w:rsidRDefault="00252A92" w:rsidP="00252A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240A">
              <w:rPr>
                <w:rFonts w:ascii="標楷體" w:eastAsia="標楷體" w:hAnsi="標楷體" w:hint="eastAsia"/>
                <w:szCs w:val="24"/>
              </w:rPr>
              <w:t>李正中</w:t>
            </w:r>
          </w:p>
        </w:tc>
        <w:tc>
          <w:tcPr>
            <w:tcW w:w="1381" w:type="dxa"/>
          </w:tcPr>
          <w:p w:rsidR="00E471A8" w:rsidRPr="00AB240A" w:rsidRDefault="0016438E" w:rsidP="001643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240A">
              <w:rPr>
                <w:rFonts w:ascii="標楷體" w:eastAsia="標楷體" w:hAnsi="標楷體" w:hint="eastAsia"/>
                <w:szCs w:val="24"/>
              </w:rPr>
              <w:t>黃俊杰</w:t>
            </w:r>
          </w:p>
        </w:tc>
      </w:tr>
      <w:tr w:rsidR="00E471A8" w:rsidRPr="00145250" w:rsidTr="00811806">
        <w:tc>
          <w:tcPr>
            <w:tcW w:w="1548" w:type="dxa"/>
          </w:tcPr>
          <w:p w:rsidR="00E471A8" w:rsidRPr="00145250" w:rsidRDefault="00E471A8" w:rsidP="00E471A8">
            <w:r w:rsidRPr="00145250">
              <w:t>10:00-10:30</w:t>
            </w:r>
          </w:p>
        </w:tc>
        <w:tc>
          <w:tcPr>
            <w:tcW w:w="1800" w:type="dxa"/>
            <w:vMerge/>
          </w:tcPr>
          <w:p w:rsidR="00E471A8" w:rsidRPr="00145250" w:rsidRDefault="00E471A8" w:rsidP="00E471A8"/>
        </w:tc>
        <w:tc>
          <w:tcPr>
            <w:tcW w:w="4500" w:type="dxa"/>
          </w:tcPr>
          <w:p w:rsidR="00E471A8" w:rsidRPr="0016438E" w:rsidRDefault="0016438E" w:rsidP="007123E8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AB240A">
              <w:rPr>
                <w:rFonts w:ascii="標楷體" w:eastAsia="標楷體" w:hAnsi="標楷體" w:hint="eastAsia"/>
                <w:color w:val="000000"/>
              </w:rPr>
              <w:t>色域映對</w:t>
            </w:r>
            <w:proofErr w:type="gramEnd"/>
            <w:r w:rsidRPr="00AB240A">
              <w:rPr>
                <w:rFonts w:ascii="標楷體" w:eastAsia="標楷體" w:hAnsi="標楷體" w:hint="eastAsia"/>
                <w:color w:val="000000"/>
              </w:rPr>
              <w:t>平台實現之研究</w:t>
            </w:r>
          </w:p>
        </w:tc>
        <w:tc>
          <w:tcPr>
            <w:tcW w:w="1440" w:type="dxa"/>
          </w:tcPr>
          <w:p w:rsidR="0016438E" w:rsidRPr="00AB240A" w:rsidRDefault="0016438E" w:rsidP="001643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240A">
              <w:rPr>
                <w:rFonts w:ascii="標楷體" w:eastAsia="標楷體" w:hAnsi="標楷體" w:hint="eastAsia"/>
                <w:szCs w:val="24"/>
              </w:rPr>
              <w:t>歐陽盟</w:t>
            </w:r>
          </w:p>
          <w:p w:rsidR="00252A92" w:rsidRPr="00AB240A" w:rsidRDefault="00252A92" w:rsidP="00E471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240A">
              <w:rPr>
                <w:rFonts w:ascii="標楷體" w:eastAsia="標楷體" w:hAnsi="標楷體" w:hint="eastAsia"/>
                <w:szCs w:val="24"/>
              </w:rPr>
              <w:t>李正中</w:t>
            </w:r>
          </w:p>
        </w:tc>
        <w:tc>
          <w:tcPr>
            <w:tcW w:w="1381" w:type="dxa"/>
          </w:tcPr>
          <w:p w:rsidR="00E471A8" w:rsidRPr="00AB240A" w:rsidRDefault="0016438E" w:rsidP="00E471A8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B240A">
              <w:rPr>
                <w:rFonts w:ascii="標楷體" w:eastAsia="標楷體" w:hAnsi="標楷體" w:hint="eastAsia"/>
                <w:szCs w:val="24"/>
              </w:rPr>
              <w:t>張克蘇</w:t>
            </w:r>
            <w:proofErr w:type="gramEnd"/>
          </w:p>
        </w:tc>
      </w:tr>
      <w:tr w:rsidR="00E471A8" w:rsidRPr="00145250" w:rsidTr="00811806">
        <w:tc>
          <w:tcPr>
            <w:tcW w:w="10669" w:type="dxa"/>
            <w:gridSpan w:val="5"/>
            <w:shd w:val="clear" w:color="auto" w:fill="FDE9D9"/>
          </w:tcPr>
          <w:p w:rsidR="00E471A8" w:rsidRPr="007D73EA" w:rsidRDefault="00E471A8" w:rsidP="00E471A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Coffee Break (10min.)</w:t>
            </w:r>
          </w:p>
        </w:tc>
      </w:tr>
      <w:tr w:rsidR="00E471A8" w:rsidRPr="00145250" w:rsidTr="00811806">
        <w:trPr>
          <w:trHeight w:val="788"/>
        </w:trPr>
        <w:tc>
          <w:tcPr>
            <w:tcW w:w="1548" w:type="dxa"/>
          </w:tcPr>
          <w:p w:rsidR="00E471A8" w:rsidRPr="00145250" w:rsidRDefault="00E471A8" w:rsidP="00E471A8">
            <w:r w:rsidRPr="00145250">
              <w:t>10:40-11:10</w:t>
            </w:r>
          </w:p>
        </w:tc>
        <w:tc>
          <w:tcPr>
            <w:tcW w:w="1800" w:type="dxa"/>
            <w:vMerge w:val="restart"/>
          </w:tcPr>
          <w:p w:rsidR="00E471A8" w:rsidRDefault="00E471A8" w:rsidP="00E471A8">
            <w:pPr>
              <w:jc w:val="center"/>
            </w:pPr>
          </w:p>
          <w:p w:rsidR="00E471A8" w:rsidRPr="00811806" w:rsidRDefault="00E471A8" w:rsidP="00E471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11806">
              <w:rPr>
                <w:rFonts w:ascii="標楷體" w:eastAsia="標楷體" w:hAnsi="標楷體" w:hint="eastAsia"/>
                <w:szCs w:val="24"/>
              </w:rPr>
              <w:t>成果發表</w:t>
            </w:r>
          </w:p>
          <w:p w:rsidR="00E471A8" w:rsidRPr="00145250" w:rsidRDefault="00E471A8" w:rsidP="00E471A8">
            <w:pPr>
              <w:jc w:val="center"/>
            </w:pPr>
            <w:r w:rsidRPr="00145250">
              <w:t>Section II</w:t>
            </w:r>
          </w:p>
        </w:tc>
        <w:tc>
          <w:tcPr>
            <w:tcW w:w="4500" w:type="dxa"/>
          </w:tcPr>
          <w:p w:rsidR="00E471A8" w:rsidRPr="0016438E" w:rsidRDefault="0016438E" w:rsidP="0016438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16438E">
              <w:rPr>
                <w:rFonts w:ascii="標楷體" w:eastAsia="標楷體" w:hAnsi="標楷體" w:hint="eastAsia"/>
                <w:color w:val="000000"/>
                <w:szCs w:val="24"/>
              </w:rPr>
              <w:t>結合手勢互動與投影拼接的嵌入式投影機平台開發</w:t>
            </w:r>
          </w:p>
        </w:tc>
        <w:tc>
          <w:tcPr>
            <w:tcW w:w="1440" w:type="dxa"/>
          </w:tcPr>
          <w:p w:rsidR="00252A92" w:rsidRPr="0016438E" w:rsidRDefault="0016438E" w:rsidP="00252A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6438E">
              <w:rPr>
                <w:rFonts w:ascii="標楷體" w:eastAsia="標楷體" w:hAnsi="標楷體" w:hint="eastAsia"/>
                <w:szCs w:val="24"/>
              </w:rPr>
              <w:t>陳慶瀚</w:t>
            </w:r>
          </w:p>
        </w:tc>
        <w:tc>
          <w:tcPr>
            <w:tcW w:w="1381" w:type="dxa"/>
          </w:tcPr>
          <w:p w:rsidR="00E471A8" w:rsidRPr="0016438E" w:rsidRDefault="0016438E" w:rsidP="00252A92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6438E">
              <w:rPr>
                <w:rFonts w:ascii="標楷體" w:eastAsia="標楷體" w:hAnsi="標楷體" w:hint="eastAsia"/>
                <w:szCs w:val="24"/>
              </w:rPr>
              <w:t>張克蘇</w:t>
            </w:r>
            <w:proofErr w:type="gramEnd"/>
          </w:p>
        </w:tc>
      </w:tr>
      <w:tr w:rsidR="0016438E" w:rsidRPr="00145250" w:rsidTr="00811806">
        <w:trPr>
          <w:trHeight w:val="788"/>
        </w:trPr>
        <w:tc>
          <w:tcPr>
            <w:tcW w:w="1548" w:type="dxa"/>
          </w:tcPr>
          <w:p w:rsidR="0016438E" w:rsidRPr="00145250" w:rsidRDefault="0016438E" w:rsidP="0016438E">
            <w:r w:rsidRPr="00145250">
              <w:t>11:10-11:40</w:t>
            </w:r>
          </w:p>
        </w:tc>
        <w:tc>
          <w:tcPr>
            <w:tcW w:w="1800" w:type="dxa"/>
            <w:vMerge/>
          </w:tcPr>
          <w:p w:rsidR="0016438E" w:rsidRDefault="0016438E" w:rsidP="0016438E">
            <w:pPr>
              <w:jc w:val="center"/>
            </w:pPr>
          </w:p>
        </w:tc>
        <w:tc>
          <w:tcPr>
            <w:tcW w:w="4500" w:type="dxa"/>
          </w:tcPr>
          <w:p w:rsidR="0016438E" w:rsidRPr="00AB240A" w:rsidRDefault="0016438E" w:rsidP="0016438E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B240A">
              <w:rPr>
                <w:rFonts w:ascii="標楷體" w:eastAsia="標楷體" w:hAnsi="標楷體" w:hint="eastAsia"/>
                <w:color w:val="000000"/>
              </w:rPr>
              <w:t>LED光生物安全計算與相應之視覺評估</w:t>
            </w:r>
          </w:p>
          <w:p w:rsidR="0016438E" w:rsidRPr="0016438E" w:rsidRDefault="0016438E" w:rsidP="0016438E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440" w:type="dxa"/>
          </w:tcPr>
          <w:p w:rsidR="0016438E" w:rsidRPr="00AB240A" w:rsidRDefault="0016438E" w:rsidP="001643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240A">
              <w:rPr>
                <w:rFonts w:ascii="標楷體" w:eastAsia="標楷體" w:hAnsi="標楷體" w:hint="eastAsia"/>
                <w:szCs w:val="24"/>
              </w:rPr>
              <w:t>陳怡君</w:t>
            </w:r>
          </w:p>
          <w:p w:rsidR="0016438E" w:rsidRPr="00AB240A" w:rsidRDefault="0016438E" w:rsidP="001643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240A">
              <w:rPr>
                <w:rFonts w:ascii="標楷體" w:eastAsia="標楷體" w:hAnsi="標楷體" w:hint="eastAsia"/>
                <w:szCs w:val="24"/>
              </w:rPr>
              <w:t>張智宏</w:t>
            </w:r>
          </w:p>
        </w:tc>
        <w:tc>
          <w:tcPr>
            <w:tcW w:w="1381" w:type="dxa"/>
          </w:tcPr>
          <w:p w:rsidR="0016438E" w:rsidRPr="007A13E4" w:rsidRDefault="0016438E" w:rsidP="0016438E">
            <w:pPr>
              <w:jc w:val="center"/>
              <w:rPr>
                <w:rFonts w:ascii="標楷體" w:eastAsia="標楷體" w:hAnsi="標楷體"/>
              </w:rPr>
            </w:pPr>
            <w:r w:rsidRPr="007A13E4">
              <w:rPr>
                <w:rFonts w:ascii="標楷體" w:eastAsia="標楷體" w:hAnsi="標楷體" w:hint="eastAsia"/>
              </w:rPr>
              <w:t>陳煌坤</w:t>
            </w:r>
          </w:p>
          <w:p w:rsidR="0016438E" w:rsidRPr="00AB240A" w:rsidRDefault="0016438E" w:rsidP="0016438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7A13E4">
              <w:rPr>
                <w:rFonts w:ascii="標楷體" w:eastAsia="標楷體" w:hAnsi="標楷體" w:hint="eastAsia"/>
              </w:rPr>
              <w:t>林昆閱</w:t>
            </w:r>
            <w:proofErr w:type="gramEnd"/>
          </w:p>
        </w:tc>
      </w:tr>
      <w:tr w:rsidR="0016438E" w:rsidRPr="00145250" w:rsidTr="00811806">
        <w:trPr>
          <w:trHeight w:val="788"/>
        </w:trPr>
        <w:tc>
          <w:tcPr>
            <w:tcW w:w="1548" w:type="dxa"/>
          </w:tcPr>
          <w:p w:rsidR="0016438E" w:rsidRPr="00145250" w:rsidRDefault="0016438E" w:rsidP="0016438E">
            <w:r w:rsidRPr="00145250">
              <w:t>11:40-12:10</w:t>
            </w:r>
          </w:p>
        </w:tc>
        <w:tc>
          <w:tcPr>
            <w:tcW w:w="1800" w:type="dxa"/>
            <w:vMerge/>
          </w:tcPr>
          <w:p w:rsidR="0016438E" w:rsidRDefault="0016438E" w:rsidP="0016438E">
            <w:pPr>
              <w:jc w:val="center"/>
            </w:pPr>
          </w:p>
        </w:tc>
        <w:tc>
          <w:tcPr>
            <w:tcW w:w="4500" w:type="dxa"/>
          </w:tcPr>
          <w:p w:rsidR="0016438E" w:rsidRPr="0016438E" w:rsidRDefault="0016438E" w:rsidP="0016438E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B240A">
              <w:rPr>
                <w:rFonts w:ascii="標楷體" w:eastAsia="標楷體" w:hAnsi="標楷體" w:hint="eastAsia"/>
                <w:color w:val="000000"/>
              </w:rPr>
              <w:t>製作</w:t>
            </w:r>
            <w:proofErr w:type="gramStart"/>
            <w:r w:rsidRPr="00AB240A">
              <w:rPr>
                <w:rFonts w:ascii="標楷體" w:eastAsia="標楷體" w:hAnsi="標楷體" w:hint="eastAsia"/>
                <w:color w:val="000000"/>
              </w:rPr>
              <w:t>於矽基板</w:t>
            </w:r>
            <w:proofErr w:type="gramEnd"/>
            <w:r w:rsidRPr="00AB240A">
              <w:rPr>
                <w:rFonts w:ascii="標楷體" w:eastAsia="標楷體" w:hAnsi="標楷體" w:hint="eastAsia"/>
                <w:color w:val="000000"/>
              </w:rPr>
              <w:t>上之高功率</w:t>
            </w:r>
            <w:proofErr w:type="gramStart"/>
            <w:r w:rsidRPr="00AB240A">
              <w:rPr>
                <w:rFonts w:ascii="標楷體" w:eastAsia="標楷體" w:hAnsi="標楷體" w:hint="eastAsia"/>
                <w:color w:val="000000"/>
              </w:rPr>
              <w:t>常關型氮化鎵</w:t>
            </w:r>
            <w:proofErr w:type="gramEnd"/>
            <w:r w:rsidRPr="00AB240A">
              <w:rPr>
                <w:rFonts w:ascii="標楷體" w:eastAsia="標楷體" w:hAnsi="標楷體" w:hint="eastAsia"/>
                <w:color w:val="000000"/>
              </w:rPr>
              <w:t>電晶體</w:t>
            </w:r>
          </w:p>
        </w:tc>
        <w:tc>
          <w:tcPr>
            <w:tcW w:w="1440" w:type="dxa"/>
          </w:tcPr>
          <w:p w:rsidR="0016438E" w:rsidRPr="00AB240A" w:rsidRDefault="0016438E" w:rsidP="001643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240A">
              <w:rPr>
                <w:rFonts w:ascii="標楷體" w:eastAsia="標楷體" w:hAnsi="標楷體" w:hint="eastAsia"/>
                <w:szCs w:val="24"/>
              </w:rPr>
              <w:t>綦振瀛</w:t>
            </w:r>
          </w:p>
        </w:tc>
        <w:tc>
          <w:tcPr>
            <w:tcW w:w="1381" w:type="dxa"/>
          </w:tcPr>
          <w:p w:rsidR="0016438E" w:rsidRPr="00AB240A" w:rsidRDefault="0016438E" w:rsidP="001643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240A">
              <w:rPr>
                <w:rFonts w:ascii="標楷體" w:eastAsia="標楷體" w:hAnsi="標楷體" w:hint="eastAsia"/>
                <w:szCs w:val="24"/>
              </w:rPr>
              <w:t>黃濟興</w:t>
            </w:r>
          </w:p>
          <w:p w:rsidR="0016438E" w:rsidRPr="00AB240A" w:rsidRDefault="0016438E" w:rsidP="0016438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38E" w:rsidRPr="00145250" w:rsidTr="00811806">
        <w:tc>
          <w:tcPr>
            <w:tcW w:w="10669" w:type="dxa"/>
            <w:gridSpan w:val="5"/>
            <w:shd w:val="clear" w:color="auto" w:fill="FDE9D9"/>
          </w:tcPr>
          <w:p w:rsidR="0016438E" w:rsidRPr="007D73EA" w:rsidRDefault="0016438E" w:rsidP="001643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Lunch (1hr 10min.)</w:t>
            </w:r>
          </w:p>
        </w:tc>
      </w:tr>
      <w:tr w:rsidR="0016438E" w:rsidRPr="00145250" w:rsidTr="008F76B6">
        <w:trPr>
          <w:trHeight w:val="730"/>
        </w:trPr>
        <w:tc>
          <w:tcPr>
            <w:tcW w:w="1548" w:type="dxa"/>
          </w:tcPr>
          <w:p w:rsidR="0016438E" w:rsidRPr="00145250" w:rsidRDefault="0016438E" w:rsidP="0016438E">
            <w:r w:rsidRPr="00145250">
              <w:t>13:</w:t>
            </w:r>
            <w:r>
              <w:rPr>
                <w:rFonts w:hint="eastAsia"/>
              </w:rPr>
              <w:t>20</w:t>
            </w:r>
            <w:r w:rsidRPr="00145250">
              <w:t>-</w:t>
            </w:r>
            <w:r>
              <w:rPr>
                <w:rFonts w:hint="eastAsia"/>
              </w:rPr>
              <w:t>13</w:t>
            </w:r>
            <w:r>
              <w:t>:</w:t>
            </w:r>
            <w:r>
              <w:rPr>
                <w:rFonts w:hint="eastAsia"/>
              </w:rPr>
              <w:t>5</w:t>
            </w:r>
            <w:r w:rsidRPr="00145250">
              <w:t>0</w:t>
            </w:r>
          </w:p>
        </w:tc>
        <w:tc>
          <w:tcPr>
            <w:tcW w:w="1800" w:type="dxa"/>
            <w:vMerge w:val="restart"/>
          </w:tcPr>
          <w:p w:rsidR="0016438E" w:rsidRDefault="0016438E" w:rsidP="0016438E">
            <w:pPr>
              <w:jc w:val="center"/>
            </w:pPr>
          </w:p>
          <w:p w:rsidR="0016438E" w:rsidRPr="00811806" w:rsidRDefault="0016438E" w:rsidP="001643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11806">
              <w:rPr>
                <w:rFonts w:ascii="標楷體" w:eastAsia="標楷體" w:hAnsi="標楷體" w:hint="eastAsia"/>
                <w:szCs w:val="24"/>
              </w:rPr>
              <w:t>成果發表</w:t>
            </w:r>
          </w:p>
          <w:p w:rsidR="0016438E" w:rsidRPr="00145250" w:rsidRDefault="0016438E" w:rsidP="0016438E">
            <w:pPr>
              <w:jc w:val="center"/>
            </w:pPr>
            <w:r w:rsidRPr="00145250">
              <w:t>Section III</w:t>
            </w:r>
          </w:p>
        </w:tc>
        <w:tc>
          <w:tcPr>
            <w:tcW w:w="4500" w:type="dxa"/>
          </w:tcPr>
          <w:p w:rsidR="0016438E" w:rsidRPr="00AB240A" w:rsidRDefault="0016438E" w:rsidP="0016438E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AB240A">
              <w:rPr>
                <w:rFonts w:ascii="標楷體" w:eastAsia="標楷體" w:hAnsi="標楷體" w:hint="eastAsia"/>
                <w:color w:val="000000"/>
              </w:rPr>
              <w:t>矽基板</w:t>
            </w:r>
            <w:proofErr w:type="gramEnd"/>
            <w:r w:rsidRPr="00AB240A">
              <w:rPr>
                <w:rFonts w:ascii="標楷體" w:eastAsia="標楷體" w:hAnsi="標楷體" w:hint="eastAsia"/>
                <w:color w:val="000000"/>
              </w:rPr>
              <w:t>氮化鎵電晶體閘</w:t>
            </w:r>
            <w:proofErr w:type="gramStart"/>
            <w:r w:rsidRPr="00AB240A">
              <w:rPr>
                <w:rFonts w:ascii="標楷體" w:eastAsia="標楷體" w:hAnsi="標楷體" w:hint="eastAsia"/>
                <w:color w:val="000000"/>
              </w:rPr>
              <w:t>極</w:t>
            </w:r>
            <w:proofErr w:type="gramEnd"/>
            <w:r w:rsidRPr="00AB240A">
              <w:rPr>
                <w:rFonts w:ascii="標楷體" w:eastAsia="標楷體" w:hAnsi="標楷體" w:hint="eastAsia"/>
                <w:color w:val="000000"/>
              </w:rPr>
              <w:t>佈局研究</w:t>
            </w:r>
          </w:p>
          <w:p w:rsidR="0016438E" w:rsidRPr="00AB240A" w:rsidRDefault="0016438E" w:rsidP="0016438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</w:tcPr>
          <w:p w:rsidR="0016438E" w:rsidRPr="00AB240A" w:rsidRDefault="0016438E" w:rsidP="0016438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B240A">
              <w:rPr>
                <w:rFonts w:ascii="標楷體" w:eastAsia="標楷體" w:hAnsi="標楷體" w:hint="eastAsia"/>
                <w:szCs w:val="24"/>
              </w:rPr>
              <w:t>辛裕明</w:t>
            </w:r>
            <w:proofErr w:type="gramEnd"/>
          </w:p>
        </w:tc>
        <w:tc>
          <w:tcPr>
            <w:tcW w:w="1381" w:type="dxa"/>
          </w:tcPr>
          <w:p w:rsidR="0016438E" w:rsidRPr="00AB240A" w:rsidRDefault="0016438E" w:rsidP="001643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240A">
              <w:rPr>
                <w:rFonts w:ascii="標楷體" w:eastAsia="標楷體" w:hAnsi="標楷體" w:hint="eastAsia"/>
                <w:szCs w:val="24"/>
              </w:rPr>
              <w:t>邢泰剛</w:t>
            </w:r>
          </w:p>
        </w:tc>
      </w:tr>
      <w:tr w:rsidR="0016438E" w:rsidRPr="00145250" w:rsidTr="00811806">
        <w:tc>
          <w:tcPr>
            <w:tcW w:w="1548" w:type="dxa"/>
          </w:tcPr>
          <w:p w:rsidR="0016438E" w:rsidRPr="00145250" w:rsidRDefault="0016438E" w:rsidP="0016438E">
            <w:r>
              <w:t>1</w:t>
            </w:r>
            <w:r>
              <w:rPr>
                <w:rFonts w:hint="eastAsia"/>
              </w:rPr>
              <w:t>3</w:t>
            </w:r>
            <w:r>
              <w:t>:</w:t>
            </w:r>
            <w:r>
              <w:rPr>
                <w:rFonts w:hint="eastAsia"/>
              </w:rPr>
              <w:t>5</w:t>
            </w:r>
            <w:r>
              <w:t>0-14:</w:t>
            </w:r>
            <w:r>
              <w:rPr>
                <w:rFonts w:hint="eastAsia"/>
              </w:rPr>
              <w:t>2</w:t>
            </w:r>
            <w:r w:rsidRPr="00145250">
              <w:t>0</w:t>
            </w:r>
          </w:p>
        </w:tc>
        <w:tc>
          <w:tcPr>
            <w:tcW w:w="1800" w:type="dxa"/>
            <w:vMerge/>
          </w:tcPr>
          <w:p w:rsidR="0016438E" w:rsidRDefault="0016438E" w:rsidP="0016438E">
            <w:pPr>
              <w:jc w:val="center"/>
            </w:pPr>
          </w:p>
        </w:tc>
        <w:tc>
          <w:tcPr>
            <w:tcW w:w="4500" w:type="dxa"/>
          </w:tcPr>
          <w:p w:rsidR="0016438E" w:rsidRPr="00AB240A" w:rsidRDefault="0016438E" w:rsidP="0016438E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B240A">
              <w:rPr>
                <w:rFonts w:ascii="標楷體" w:eastAsia="標楷體" w:hAnsi="標楷體" w:hint="eastAsia"/>
                <w:color w:val="000000"/>
              </w:rPr>
              <w:t>太陽能電池片與模組的電光影像瑕疵檢測</w:t>
            </w:r>
          </w:p>
        </w:tc>
        <w:tc>
          <w:tcPr>
            <w:tcW w:w="1440" w:type="dxa"/>
          </w:tcPr>
          <w:p w:rsidR="0016438E" w:rsidRPr="00AB240A" w:rsidRDefault="0016438E" w:rsidP="001643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240A">
              <w:rPr>
                <w:rFonts w:ascii="標楷體" w:eastAsia="標楷體" w:hAnsi="標楷體" w:hint="eastAsia"/>
                <w:color w:val="000000"/>
              </w:rPr>
              <w:t>曾定章</w:t>
            </w:r>
            <w:r w:rsidRPr="00AB240A">
              <w:rPr>
                <w:rFonts w:ascii="標楷體" w:eastAsia="標楷體" w:hAnsi="標楷體"/>
                <w:szCs w:val="24"/>
              </w:rPr>
              <w:t xml:space="preserve">         </w:t>
            </w:r>
          </w:p>
        </w:tc>
        <w:tc>
          <w:tcPr>
            <w:tcW w:w="1381" w:type="dxa"/>
          </w:tcPr>
          <w:p w:rsidR="0016438E" w:rsidRPr="00AB240A" w:rsidRDefault="0016438E" w:rsidP="0016438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B240A">
              <w:rPr>
                <w:rFonts w:ascii="標楷體" w:eastAsia="標楷體" w:hAnsi="標楷體" w:hint="eastAsia"/>
                <w:color w:val="000000"/>
              </w:rPr>
              <w:t>張仁明</w:t>
            </w:r>
          </w:p>
          <w:p w:rsidR="0016438E" w:rsidRPr="00AB240A" w:rsidRDefault="0016438E" w:rsidP="001643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240A">
              <w:rPr>
                <w:rFonts w:ascii="標楷體" w:eastAsia="標楷體" w:hAnsi="標楷體"/>
                <w:szCs w:val="24"/>
              </w:rPr>
              <w:t xml:space="preserve">                </w:t>
            </w:r>
          </w:p>
        </w:tc>
      </w:tr>
      <w:tr w:rsidR="0016438E" w:rsidRPr="00145250" w:rsidTr="00811806">
        <w:tc>
          <w:tcPr>
            <w:tcW w:w="1548" w:type="dxa"/>
          </w:tcPr>
          <w:p w:rsidR="0016438E" w:rsidRPr="00145250" w:rsidRDefault="0016438E" w:rsidP="0016438E">
            <w:r>
              <w:t>14:</w:t>
            </w:r>
            <w:r>
              <w:rPr>
                <w:rFonts w:hint="eastAsia"/>
              </w:rPr>
              <w:t>2</w:t>
            </w:r>
            <w:r>
              <w:t>0-1</w:t>
            </w:r>
            <w:r>
              <w:rPr>
                <w:rFonts w:hint="eastAsia"/>
              </w:rPr>
              <w:t>4</w:t>
            </w:r>
            <w:r>
              <w:t>:</w:t>
            </w:r>
            <w:r>
              <w:rPr>
                <w:rFonts w:hint="eastAsia"/>
              </w:rPr>
              <w:t>5</w:t>
            </w:r>
            <w:r w:rsidRPr="00145250">
              <w:t>0</w:t>
            </w:r>
          </w:p>
        </w:tc>
        <w:tc>
          <w:tcPr>
            <w:tcW w:w="1800" w:type="dxa"/>
            <w:vMerge/>
          </w:tcPr>
          <w:p w:rsidR="0016438E" w:rsidRDefault="0016438E" w:rsidP="0016438E">
            <w:pPr>
              <w:jc w:val="center"/>
            </w:pPr>
          </w:p>
        </w:tc>
        <w:tc>
          <w:tcPr>
            <w:tcW w:w="4500" w:type="dxa"/>
          </w:tcPr>
          <w:p w:rsidR="0016438E" w:rsidRPr="0016438E" w:rsidRDefault="0016438E" w:rsidP="0016438E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6438E">
              <w:rPr>
                <w:rFonts w:ascii="標楷體" w:eastAsia="標楷體" w:hAnsi="標楷體" w:hint="eastAsia"/>
                <w:szCs w:val="24"/>
              </w:rPr>
              <w:t>吵雜環境下之風扇噪音頻譜檢測</w:t>
            </w:r>
          </w:p>
        </w:tc>
        <w:tc>
          <w:tcPr>
            <w:tcW w:w="1440" w:type="dxa"/>
          </w:tcPr>
          <w:p w:rsidR="0016438E" w:rsidRPr="0016438E" w:rsidRDefault="0016438E" w:rsidP="0016438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6438E">
              <w:rPr>
                <w:rFonts w:ascii="標楷體" w:eastAsia="標楷體" w:hAnsi="標楷體" w:hint="eastAsia"/>
                <w:szCs w:val="24"/>
              </w:rPr>
              <w:t>黃以玫</w:t>
            </w:r>
          </w:p>
        </w:tc>
        <w:tc>
          <w:tcPr>
            <w:tcW w:w="1381" w:type="dxa"/>
          </w:tcPr>
          <w:p w:rsidR="0016438E" w:rsidRPr="00AB240A" w:rsidRDefault="0016438E" w:rsidP="001643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黃世民</w:t>
            </w:r>
          </w:p>
        </w:tc>
      </w:tr>
      <w:tr w:rsidR="0016438E" w:rsidRPr="00145250" w:rsidTr="00811806">
        <w:tc>
          <w:tcPr>
            <w:tcW w:w="10669" w:type="dxa"/>
            <w:gridSpan w:val="5"/>
            <w:shd w:val="clear" w:color="auto" w:fill="FDE9D9"/>
          </w:tcPr>
          <w:p w:rsidR="0016438E" w:rsidRPr="007D73EA" w:rsidRDefault="0016438E" w:rsidP="001643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Coffee Break (10min.)</w:t>
            </w:r>
          </w:p>
        </w:tc>
      </w:tr>
      <w:tr w:rsidR="0016438E" w:rsidRPr="00145250" w:rsidTr="00811806">
        <w:trPr>
          <w:trHeight w:val="596"/>
        </w:trPr>
        <w:tc>
          <w:tcPr>
            <w:tcW w:w="1548" w:type="dxa"/>
            <w:tcBorders>
              <w:bottom w:val="single" w:sz="4" w:space="0" w:color="auto"/>
            </w:tcBorders>
          </w:tcPr>
          <w:p w:rsidR="0016438E" w:rsidRPr="00145250" w:rsidRDefault="0016438E" w:rsidP="0016438E">
            <w:r>
              <w:t>15:</w:t>
            </w:r>
            <w:r>
              <w:rPr>
                <w:rFonts w:hint="eastAsia"/>
              </w:rPr>
              <w:t>00</w:t>
            </w:r>
            <w:r w:rsidRPr="00145250">
              <w:t>-15:</w:t>
            </w:r>
            <w:r>
              <w:rPr>
                <w:rFonts w:hint="eastAsia"/>
              </w:rPr>
              <w:t>30</w:t>
            </w:r>
          </w:p>
        </w:tc>
        <w:tc>
          <w:tcPr>
            <w:tcW w:w="1800" w:type="dxa"/>
            <w:vMerge w:val="restart"/>
          </w:tcPr>
          <w:p w:rsidR="0016438E" w:rsidRPr="00145250" w:rsidRDefault="0016438E" w:rsidP="0016438E">
            <w:pPr>
              <w:ind w:leftChars="-54" w:left="-130" w:firstLineChars="54" w:firstLine="130"/>
            </w:pPr>
          </w:p>
          <w:p w:rsidR="0016438E" w:rsidRPr="00811806" w:rsidRDefault="0016438E" w:rsidP="0016438E">
            <w:pPr>
              <w:ind w:leftChars="-54" w:left="-130" w:firstLineChars="200" w:firstLine="480"/>
              <w:rPr>
                <w:rFonts w:ascii="標楷體" w:eastAsia="標楷體" w:hAnsi="標楷體"/>
                <w:szCs w:val="24"/>
              </w:rPr>
            </w:pPr>
            <w:r w:rsidRPr="00811806">
              <w:rPr>
                <w:rFonts w:ascii="標楷體" w:eastAsia="標楷體" w:hAnsi="標楷體" w:hint="eastAsia"/>
                <w:szCs w:val="24"/>
              </w:rPr>
              <w:t>成果發表</w:t>
            </w:r>
          </w:p>
          <w:p w:rsidR="0016438E" w:rsidRPr="00145250" w:rsidRDefault="0016438E" w:rsidP="0016438E">
            <w:pPr>
              <w:ind w:leftChars="-54" w:left="-130" w:firstLineChars="200" w:firstLine="480"/>
            </w:pPr>
            <w:r w:rsidRPr="00145250">
              <w:t>Section I</w:t>
            </w:r>
            <w:r>
              <w:rPr>
                <w:rFonts w:hint="eastAsia"/>
              </w:rPr>
              <w:t>V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:rsidR="0016438E" w:rsidRPr="0016438E" w:rsidRDefault="0016438E" w:rsidP="0016438E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B240A">
              <w:rPr>
                <w:rFonts w:ascii="標楷體" w:eastAsia="標楷體" w:hAnsi="標楷體" w:hint="eastAsia"/>
                <w:color w:val="000000"/>
              </w:rPr>
              <w:t>葡萄糖氧化還原酵素安定性與抗干擾之研究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6438E" w:rsidRPr="00AB240A" w:rsidRDefault="0016438E" w:rsidP="001643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240A">
              <w:rPr>
                <w:rFonts w:ascii="標楷體" w:eastAsia="標楷體" w:hAnsi="標楷體" w:hint="eastAsia"/>
                <w:szCs w:val="24"/>
              </w:rPr>
              <w:t>王健家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16438E" w:rsidRPr="00AB240A" w:rsidRDefault="0016438E" w:rsidP="0016438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B240A">
              <w:rPr>
                <w:rFonts w:ascii="標楷體" w:eastAsia="標楷體" w:hAnsi="標楷體" w:hint="eastAsia"/>
                <w:szCs w:val="24"/>
              </w:rPr>
              <w:t>林岳暉</w:t>
            </w:r>
            <w:proofErr w:type="gramEnd"/>
          </w:p>
        </w:tc>
      </w:tr>
      <w:tr w:rsidR="0016438E" w:rsidRPr="00145250" w:rsidTr="00811806">
        <w:trPr>
          <w:trHeight w:val="730"/>
        </w:trPr>
        <w:tc>
          <w:tcPr>
            <w:tcW w:w="1548" w:type="dxa"/>
          </w:tcPr>
          <w:p w:rsidR="0016438E" w:rsidRPr="00145250" w:rsidRDefault="0016438E" w:rsidP="0016438E">
            <w:r>
              <w:rPr>
                <w:rFonts w:hint="eastAsia"/>
              </w:rPr>
              <w:t>15:30-16:00</w:t>
            </w:r>
          </w:p>
        </w:tc>
        <w:tc>
          <w:tcPr>
            <w:tcW w:w="1800" w:type="dxa"/>
            <w:vMerge/>
          </w:tcPr>
          <w:p w:rsidR="0016438E" w:rsidRPr="00145250" w:rsidRDefault="0016438E" w:rsidP="0016438E">
            <w:pPr>
              <w:ind w:leftChars="-54" w:left="-130" w:firstLineChars="50" w:firstLine="120"/>
            </w:pPr>
          </w:p>
        </w:tc>
        <w:tc>
          <w:tcPr>
            <w:tcW w:w="4500" w:type="dxa"/>
            <w:shd w:val="clear" w:color="auto" w:fill="auto"/>
          </w:tcPr>
          <w:p w:rsidR="0016438E" w:rsidRPr="00AB240A" w:rsidRDefault="0016438E" w:rsidP="0016438E">
            <w:pPr>
              <w:rPr>
                <w:rFonts w:ascii="標楷體" w:eastAsia="標楷體" w:hAnsi="標楷體"/>
                <w:szCs w:val="24"/>
              </w:rPr>
            </w:pPr>
            <w:r w:rsidRPr="00AB240A">
              <w:rPr>
                <w:rFonts w:ascii="標楷體" w:eastAsia="標楷體" w:hAnsi="標楷體" w:hint="eastAsia"/>
                <w:color w:val="000000"/>
              </w:rPr>
              <w:t xml:space="preserve">應用於100 </w:t>
            </w:r>
            <w:proofErr w:type="spellStart"/>
            <w:r w:rsidRPr="00AB240A">
              <w:rPr>
                <w:rFonts w:ascii="標楷體" w:eastAsia="標楷體" w:hAnsi="標楷體" w:hint="eastAsia"/>
                <w:color w:val="000000"/>
              </w:rPr>
              <w:t>Gb</w:t>
            </w:r>
            <w:proofErr w:type="spellEnd"/>
            <w:r w:rsidRPr="00AB240A">
              <w:rPr>
                <w:rFonts w:ascii="標楷體" w:eastAsia="標楷體" w:hAnsi="標楷體" w:hint="eastAsia"/>
                <w:color w:val="000000"/>
              </w:rPr>
              <w:t>/s乙太網路實體層信號完整度研究分析</w:t>
            </w:r>
          </w:p>
        </w:tc>
        <w:tc>
          <w:tcPr>
            <w:tcW w:w="1440" w:type="dxa"/>
            <w:shd w:val="clear" w:color="auto" w:fill="auto"/>
          </w:tcPr>
          <w:p w:rsidR="0016438E" w:rsidRPr="00AB240A" w:rsidRDefault="0016438E" w:rsidP="001643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240A">
              <w:rPr>
                <w:rFonts w:ascii="標楷體" w:eastAsia="標楷體" w:hAnsi="標楷體" w:hint="eastAsia"/>
                <w:szCs w:val="24"/>
              </w:rPr>
              <w:t>張鴻</w:t>
            </w:r>
            <w:proofErr w:type="gramStart"/>
            <w:r w:rsidRPr="00AB240A">
              <w:rPr>
                <w:rFonts w:ascii="標楷體" w:eastAsia="標楷體" w:hAnsi="標楷體" w:hint="eastAsia"/>
                <w:szCs w:val="24"/>
              </w:rPr>
              <w:t>埜</w:t>
            </w:r>
            <w:proofErr w:type="gramEnd"/>
          </w:p>
        </w:tc>
        <w:tc>
          <w:tcPr>
            <w:tcW w:w="1381" w:type="dxa"/>
            <w:shd w:val="clear" w:color="auto" w:fill="auto"/>
          </w:tcPr>
          <w:p w:rsidR="0016438E" w:rsidRPr="00AB240A" w:rsidRDefault="0016438E" w:rsidP="001643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240A">
              <w:rPr>
                <w:rFonts w:ascii="標楷體" w:eastAsia="標楷體" w:hAnsi="標楷體" w:hint="eastAsia"/>
                <w:szCs w:val="24"/>
              </w:rPr>
              <w:t>游國仁</w:t>
            </w:r>
          </w:p>
        </w:tc>
      </w:tr>
      <w:tr w:rsidR="0016438E" w:rsidRPr="00145250" w:rsidTr="00811806">
        <w:tc>
          <w:tcPr>
            <w:tcW w:w="1548" w:type="dxa"/>
          </w:tcPr>
          <w:p w:rsidR="0016438E" w:rsidRPr="00145250" w:rsidRDefault="0016438E" w:rsidP="0016438E">
            <w:r>
              <w:rPr>
                <w:rFonts w:hint="eastAsia"/>
              </w:rPr>
              <w:t>16:00-16:30</w:t>
            </w:r>
          </w:p>
        </w:tc>
        <w:tc>
          <w:tcPr>
            <w:tcW w:w="1800" w:type="dxa"/>
            <w:vMerge/>
          </w:tcPr>
          <w:p w:rsidR="0016438E" w:rsidRPr="00145250" w:rsidRDefault="0016438E" w:rsidP="0016438E">
            <w:pPr>
              <w:ind w:leftChars="-54" w:left="-130" w:firstLineChars="54" w:firstLine="130"/>
            </w:pPr>
          </w:p>
        </w:tc>
        <w:tc>
          <w:tcPr>
            <w:tcW w:w="4500" w:type="dxa"/>
          </w:tcPr>
          <w:p w:rsidR="0016438E" w:rsidRPr="00AB240A" w:rsidRDefault="0016438E" w:rsidP="0016438E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B240A">
              <w:rPr>
                <w:rFonts w:ascii="標楷體" w:eastAsia="標楷體" w:hAnsi="標楷體" w:hint="eastAsia"/>
                <w:color w:val="000000"/>
              </w:rPr>
              <w:t>強健性語言辨識技術之研發</w:t>
            </w:r>
          </w:p>
        </w:tc>
        <w:tc>
          <w:tcPr>
            <w:tcW w:w="1440" w:type="dxa"/>
          </w:tcPr>
          <w:p w:rsidR="0016438E" w:rsidRPr="00AB240A" w:rsidRDefault="0016438E" w:rsidP="0016438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B240A">
              <w:rPr>
                <w:rFonts w:ascii="標楷體" w:eastAsia="標楷體" w:hAnsi="標楷體" w:hint="eastAsia"/>
                <w:color w:val="000000"/>
              </w:rPr>
              <w:t>王家慶</w:t>
            </w:r>
          </w:p>
        </w:tc>
        <w:tc>
          <w:tcPr>
            <w:tcW w:w="1381" w:type="dxa"/>
          </w:tcPr>
          <w:p w:rsidR="0016438E" w:rsidRPr="0016438E" w:rsidRDefault="00A35C8E" w:rsidP="0016438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黃良聲</w:t>
            </w:r>
          </w:p>
        </w:tc>
      </w:tr>
      <w:tr w:rsidR="0016438E" w:rsidRPr="00145250" w:rsidTr="00811806">
        <w:tc>
          <w:tcPr>
            <w:tcW w:w="1548" w:type="dxa"/>
            <w:shd w:val="clear" w:color="auto" w:fill="FDE9D9" w:themeFill="accent6" w:themeFillTint="33"/>
          </w:tcPr>
          <w:p w:rsidR="0016438E" w:rsidRPr="00AB240A" w:rsidRDefault="0016438E" w:rsidP="0016438E">
            <w:pPr>
              <w:rPr>
                <w:rFonts w:asciiTheme="minorHAnsi" w:hAnsiTheme="minorHAnsi"/>
                <w:szCs w:val="24"/>
              </w:rPr>
            </w:pPr>
            <w:r w:rsidRPr="00AB240A">
              <w:rPr>
                <w:rFonts w:asciiTheme="minorHAnsi" w:hAnsiTheme="minorHAnsi"/>
                <w:szCs w:val="24"/>
              </w:rPr>
              <w:t>16:</w:t>
            </w:r>
            <w:r>
              <w:rPr>
                <w:rFonts w:asciiTheme="minorHAnsi" w:hAnsiTheme="minorHAnsi" w:hint="eastAsia"/>
                <w:szCs w:val="24"/>
              </w:rPr>
              <w:t>30</w:t>
            </w:r>
            <w:r w:rsidRPr="00AB240A">
              <w:rPr>
                <w:rFonts w:asciiTheme="minorHAnsi" w:hAnsiTheme="minorHAnsi"/>
                <w:szCs w:val="24"/>
              </w:rPr>
              <w:t>-17:00</w:t>
            </w:r>
          </w:p>
        </w:tc>
        <w:tc>
          <w:tcPr>
            <w:tcW w:w="1800" w:type="dxa"/>
            <w:shd w:val="clear" w:color="auto" w:fill="FDE9D9" w:themeFill="accent6" w:themeFillTint="33"/>
          </w:tcPr>
          <w:p w:rsidR="0016438E" w:rsidRPr="008569A5" w:rsidRDefault="0016438E" w:rsidP="0016438E">
            <w:pPr>
              <w:ind w:leftChars="-54" w:left="-130" w:firstLineChars="54" w:firstLine="130"/>
              <w:jc w:val="center"/>
            </w:pPr>
            <w:r w:rsidRPr="008569A5">
              <w:t>Close Remark</w:t>
            </w:r>
          </w:p>
        </w:tc>
        <w:tc>
          <w:tcPr>
            <w:tcW w:w="4500" w:type="dxa"/>
            <w:shd w:val="clear" w:color="auto" w:fill="FDE9D9" w:themeFill="accent6" w:themeFillTint="33"/>
          </w:tcPr>
          <w:p w:rsidR="0016438E" w:rsidRPr="008569A5" w:rsidRDefault="0016438E" w:rsidP="0016438E">
            <w:pPr>
              <w:rPr>
                <w:rFonts w:ascii="標楷體" w:eastAsia="標楷體" w:hAnsi="標楷體"/>
                <w:szCs w:val="24"/>
              </w:rPr>
            </w:pPr>
            <w:r w:rsidRPr="008569A5">
              <w:rPr>
                <w:rFonts w:ascii="標楷體" w:eastAsia="標楷體" w:hAnsi="標楷體" w:hint="eastAsia"/>
                <w:szCs w:val="24"/>
              </w:rPr>
              <w:t>中大與台達長官</w:t>
            </w:r>
          </w:p>
        </w:tc>
        <w:tc>
          <w:tcPr>
            <w:tcW w:w="1440" w:type="dxa"/>
            <w:shd w:val="clear" w:color="auto" w:fill="FDE9D9" w:themeFill="accent6" w:themeFillTint="33"/>
          </w:tcPr>
          <w:p w:rsidR="0016438E" w:rsidRPr="008569A5" w:rsidRDefault="0016438E" w:rsidP="001643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69A5">
              <w:rPr>
                <w:rFonts w:ascii="標楷體" w:eastAsia="標楷體" w:hAnsi="標楷體" w:hint="eastAsia"/>
                <w:szCs w:val="24"/>
              </w:rPr>
              <w:t>李正中</w:t>
            </w:r>
          </w:p>
        </w:tc>
        <w:tc>
          <w:tcPr>
            <w:tcW w:w="1381" w:type="dxa"/>
            <w:shd w:val="clear" w:color="auto" w:fill="FDE9D9" w:themeFill="accent6" w:themeFillTint="33"/>
          </w:tcPr>
          <w:p w:rsidR="0016438E" w:rsidRPr="008569A5" w:rsidRDefault="0016438E" w:rsidP="001643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69A5">
              <w:rPr>
                <w:rFonts w:ascii="標楷體" w:eastAsia="標楷體" w:hAnsi="標楷體" w:hint="eastAsia"/>
                <w:szCs w:val="24"/>
              </w:rPr>
              <w:t>陳煌坤</w:t>
            </w:r>
          </w:p>
        </w:tc>
      </w:tr>
    </w:tbl>
    <w:p w:rsidR="00AB240A" w:rsidRDefault="00AB240A">
      <w:pPr>
        <w:rPr>
          <w:rFonts w:ascii="Arial" w:hAnsi="Arial" w:cs="Arial"/>
          <w:color w:val="333333"/>
          <w:sz w:val="20"/>
          <w:szCs w:val="20"/>
        </w:rPr>
      </w:pPr>
    </w:p>
    <w:p w:rsidR="00B56759" w:rsidRDefault="00A33BE4" w:rsidP="00975EE7">
      <w:pPr>
        <w:pStyle w:val="a9"/>
        <w:ind w:leftChars="0" w:left="360"/>
        <w:rPr>
          <w:sz w:val="20"/>
          <w:szCs w:val="20"/>
        </w:rPr>
      </w:pPr>
      <w:r>
        <w:rPr>
          <w:rFonts w:hint="eastAsia"/>
          <w:sz w:val="20"/>
          <w:szCs w:val="20"/>
        </w:rPr>
        <w:t>報名方式</w:t>
      </w:r>
      <w:r>
        <w:rPr>
          <w:rFonts w:hint="eastAsia"/>
          <w:sz w:val="20"/>
          <w:szCs w:val="20"/>
        </w:rPr>
        <w:t>:</w:t>
      </w:r>
      <w:r w:rsidR="002A7C0D">
        <w:rPr>
          <w:rFonts w:hint="eastAsia"/>
          <w:sz w:val="20"/>
          <w:szCs w:val="20"/>
        </w:rPr>
        <w:t>2014</w:t>
      </w:r>
      <w:r>
        <w:rPr>
          <w:rFonts w:hint="eastAsia"/>
          <w:sz w:val="20"/>
          <w:szCs w:val="20"/>
        </w:rPr>
        <w:t>/2/27(</w:t>
      </w:r>
      <w:r>
        <w:rPr>
          <w:rFonts w:hint="eastAsia"/>
          <w:sz w:val="20"/>
          <w:szCs w:val="20"/>
        </w:rPr>
        <w:t>四</w:t>
      </w:r>
      <w:r>
        <w:rPr>
          <w:rFonts w:hint="eastAsia"/>
          <w:sz w:val="20"/>
          <w:szCs w:val="20"/>
        </w:rPr>
        <w:t>)</w:t>
      </w:r>
      <w:r>
        <w:rPr>
          <w:rFonts w:hint="eastAsia"/>
          <w:sz w:val="20"/>
          <w:szCs w:val="20"/>
        </w:rPr>
        <w:t>前</w:t>
      </w:r>
      <w:r>
        <w:rPr>
          <w:rFonts w:hint="eastAsia"/>
          <w:sz w:val="20"/>
          <w:szCs w:val="20"/>
        </w:rPr>
        <w:t>mail</w:t>
      </w:r>
      <w:r>
        <w:rPr>
          <w:rFonts w:hint="eastAsia"/>
          <w:sz w:val="20"/>
          <w:szCs w:val="20"/>
        </w:rPr>
        <w:t>至台達中心何英萱小姐</w:t>
      </w:r>
      <w:r w:rsidRPr="002A7C0D">
        <w:rPr>
          <w:rFonts w:hint="eastAsia"/>
          <w:sz w:val="20"/>
          <w:szCs w:val="20"/>
        </w:rPr>
        <w:t>(</w:t>
      </w:r>
      <w:hyperlink r:id="rId8" w:history="1">
        <w:r w:rsidRPr="002A7C0D">
          <w:rPr>
            <w:rStyle w:val="ac"/>
            <w:sz w:val="20"/>
            <w:szCs w:val="20"/>
            <w:u w:val="none"/>
          </w:rPr>
          <w:t>Amanda_ho@dop.ncu.edu.tw</w:t>
        </w:r>
      </w:hyperlink>
      <w:r w:rsidRPr="002A7C0D">
        <w:rPr>
          <w:rFonts w:hint="eastAsia"/>
          <w:sz w:val="20"/>
          <w:szCs w:val="20"/>
        </w:rPr>
        <w:t>)</w:t>
      </w:r>
    </w:p>
    <w:p w:rsidR="00A33BE4" w:rsidRDefault="00A33BE4" w:rsidP="00975EE7">
      <w:pPr>
        <w:pStyle w:val="a9"/>
        <w:ind w:leftChars="0" w:left="36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hint="eastAsia"/>
          <w:sz w:val="20"/>
          <w:szCs w:val="20"/>
        </w:rPr>
        <w:t>主辦單位</w:t>
      </w:r>
      <w:r>
        <w:rPr>
          <w:rFonts w:hint="eastAsia"/>
          <w:sz w:val="20"/>
          <w:szCs w:val="20"/>
        </w:rPr>
        <w:t>:</w:t>
      </w:r>
      <w:r>
        <w:rPr>
          <w:rFonts w:hint="eastAsia"/>
          <w:sz w:val="20"/>
          <w:szCs w:val="20"/>
        </w:rPr>
        <w:t>中央大學暨台達電子聯合研發中心</w:t>
      </w:r>
    </w:p>
    <w:sectPr w:rsidR="00A33BE4" w:rsidSect="00811806">
      <w:pgSz w:w="11906" w:h="16838"/>
      <w:pgMar w:top="426" w:right="992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91B" w:rsidRDefault="00A2691B" w:rsidP="00B73329">
      <w:r>
        <w:separator/>
      </w:r>
    </w:p>
  </w:endnote>
  <w:endnote w:type="continuationSeparator" w:id="0">
    <w:p w:rsidR="00A2691B" w:rsidRDefault="00A2691B" w:rsidP="00B73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91B" w:rsidRDefault="00A2691B" w:rsidP="00B73329">
      <w:r>
        <w:separator/>
      </w:r>
    </w:p>
  </w:footnote>
  <w:footnote w:type="continuationSeparator" w:id="0">
    <w:p w:rsidR="00A2691B" w:rsidRDefault="00A2691B" w:rsidP="00B733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A3617"/>
    <w:multiLevelType w:val="hybridMultilevel"/>
    <w:tmpl w:val="3814B29A"/>
    <w:lvl w:ilvl="0" w:tplc="8594EA04">
      <w:start w:val="40"/>
      <w:numFmt w:val="bullet"/>
      <w:lvlText w:val=""/>
      <w:lvlJc w:val="left"/>
      <w:pPr>
        <w:ind w:left="360" w:hanging="360"/>
      </w:pPr>
      <w:rPr>
        <w:rFonts w:ascii="Wingdings" w:eastAsia="新細明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4D256D1"/>
    <w:multiLevelType w:val="hybridMultilevel"/>
    <w:tmpl w:val="E5322E84"/>
    <w:lvl w:ilvl="0" w:tplc="A2425F92">
      <w:start w:val="40"/>
      <w:numFmt w:val="bullet"/>
      <w:lvlText w:val=""/>
      <w:lvlJc w:val="left"/>
      <w:pPr>
        <w:ind w:left="360" w:hanging="360"/>
      </w:pPr>
      <w:rPr>
        <w:rFonts w:ascii="Wingdings" w:eastAsia="新細明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86E7423"/>
    <w:multiLevelType w:val="hybridMultilevel"/>
    <w:tmpl w:val="4C70C7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98C"/>
    <w:rsid w:val="000113DA"/>
    <w:rsid w:val="00011CC1"/>
    <w:rsid w:val="00014954"/>
    <w:rsid w:val="00016BE6"/>
    <w:rsid w:val="00026494"/>
    <w:rsid w:val="00026AE3"/>
    <w:rsid w:val="00051F13"/>
    <w:rsid w:val="0006059E"/>
    <w:rsid w:val="00066AF5"/>
    <w:rsid w:val="00067E24"/>
    <w:rsid w:val="00072CDA"/>
    <w:rsid w:val="000B17D7"/>
    <w:rsid w:val="000B4F63"/>
    <w:rsid w:val="000B7DF9"/>
    <w:rsid w:val="000D3400"/>
    <w:rsid w:val="000D39F7"/>
    <w:rsid w:val="000E03BD"/>
    <w:rsid w:val="000F249B"/>
    <w:rsid w:val="00111665"/>
    <w:rsid w:val="001147D9"/>
    <w:rsid w:val="00114E40"/>
    <w:rsid w:val="001301D5"/>
    <w:rsid w:val="00145250"/>
    <w:rsid w:val="00154483"/>
    <w:rsid w:val="00155BEE"/>
    <w:rsid w:val="0016438E"/>
    <w:rsid w:val="00172336"/>
    <w:rsid w:val="00192C9A"/>
    <w:rsid w:val="001B0146"/>
    <w:rsid w:val="001B75FD"/>
    <w:rsid w:val="001B7CC6"/>
    <w:rsid w:val="001D3D3A"/>
    <w:rsid w:val="001E3382"/>
    <w:rsid w:val="001E5C46"/>
    <w:rsid w:val="00205312"/>
    <w:rsid w:val="00220742"/>
    <w:rsid w:val="00252A92"/>
    <w:rsid w:val="002544A4"/>
    <w:rsid w:val="00270C3C"/>
    <w:rsid w:val="002A485C"/>
    <w:rsid w:val="002A5610"/>
    <w:rsid w:val="002A7C0D"/>
    <w:rsid w:val="002A7F0A"/>
    <w:rsid w:val="002C02B4"/>
    <w:rsid w:val="002D1050"/>
    <w:rsid w:val="002D3A1B"/>
    <w:rsid w:val="002E3A7F"/>
    <w:rsid w:val="002E5EAC"/>
    <w:rsid w:val="002E5EE8"/>
    <w:rsid w:val="003205A8"/>
    <w:rsid w:val="003205D7"/>
    <w:rsid w:val="00342629"/>
    <w:rsid w:val="00353179"/>
    <w:rsid w:val="00360D95"/>
    <w:rsid w:val="00380D72"/>
    <w:rsid w:val="00391E14"/>
    <w:rsid w:val="00393A83"/>
    <w:rsid w:val="003B7C3A"/>
    <w:rsid w:val="003D6BF9"/>
    <w:rsid w:val="003E210F"/>
    <w:rsid w:val="003E2EA3"/>
    <w:rsid w:val="003F05ED"/>
    <w:rsid w:val="00403889"/>
    <w:rsid w:val="00412F21"/>
    <w:rsid w:val="00422CCC"/>
    <w:rsid w:val="004309F6"/>
    <w:rsid w:val="00430B27"/>
    <w:rsid w:val="0043434F"/>
    <w:rsid w:val="00441815"/>
    <w:rsid w:val="0045504B"/>
    <w:rsid w:val="00461FFC"/>
    <w:rsid w:val="004724A3"/>
    <w:rsid w:val="00494A83"/>
    <w:rsid w:val="004B1909"/>
    <w:rsid w:val="004C1204"/>
    <w:rsid w:val="004C1574"/>
    <w:rsid w:val="004C462F"/>
    <w:rsid w:val="004C6772"/>
    <w:rsid w:val="004D70C6"/>
    <w:rsid w:val="004E65A3"/>
    <w:rsid w:val="004E67B6"/>
    <w:rsid w:val="004E7549"/>
    <w:rsid w:val="004F7DBE"/>
    <w:rsid w:val="00504296"/>
    <w:rsid w:val="00504CEA"/>
    <w:rsid w:val="00510029"/>
    <w:rsid w:val="005268E2"/>
    <w:rsid w:val="0054279D"/>
    <w:rsid w:val="00553879"/>
    <w:rsid w:val="00573145"/>
    <w:rsid w:val="00585595"/>
    <w:rsid w:val="00590399"/>
    <w:rsid w:val="00596117"/>
    <w:rsid w:val="005A0D67"/>
    <w:rsid w:val="005A1D6D"/>
    <w:rsid w:val="005A73F3"/>
    <w:rsid w:val="005B1343"/>
    <w:rsid w:val="005C166D"/>
    <w:rsid w:val="005C3C13"/>
    <w:rsid w:val="005C53E0"/>
    <w:rsid w:val="005D203D"/>
    <w:rsid w:val="005E4D4A"/>
    <w:rsid w:val="00607835"/>
    <w:rsid w:val="00607EA9"/>
    <w:rsid w:val="0062603A"/>
    <w:rsid w:val="00647697"/>
    <w:rsid w:val="006562E0"/>
    <w:rsid w:val="006612FE"/>
    <w:rsid w:val="00683EFF"/>
    <w:rsid w:val="0068798C"/>
    <w:rsid w:val="00692DB7"/>
    <w:rsid w:val="00696E9D"/>
    <w:rsid w:val="006A41FC"/>
    <w:rsid w:val="006A7553"/>
    <w:rsid w:val="006B2732"/>
    <w:rsid w:val="006B496D"/>
    <w:rsid w:val="006C2567"/>
    <w:rsid w:val="006C333C"/>
    <w:rsid w:val="006C6AB5"/>
    <w:rsid w:val="006D073D"/>
    <w:rsid w:val="006D5814"/>
    <w:rsid w:val="006D62F0"/>
    <w:rsid w:val="006E0405"/>
    <w:rsid w:val="006E16A3"/>
    <w:rsid w:val="006E77F5"/>
    <w:rsid w:val="006F3888"/>
    <w:rsid w:val="006F74E4"/>
    <w:rsid w:val="007060AD"/>
    <w:rsid w:val="007066A6"/>
    <w:rsid w:val="007123E8"/>
    <w:rsid w:val="00751DEF"/>
    <w:rsid w:val="00753059"/>
    <w:rsid w:val="00767CAA"/>
    <w:rsid w:val="007757CA"/>
    <w:rsid w:val="00776927"/>
    <w:rsid w:val="00780137"/>
    <w:rsid w:val="007805D8"/>
    <w:rsid w:val="007826D3"/>
    <w:rsid w:val="007927C8"/>
    <w:rsid w:val="0079294B"/>
    <w:rsid w:val="007A13E4"/>
    <w:rsid w:val="007A5912"/>
    <w:rsid w:val="007C234C"/>
    <w:rsid w:val="007D150D"/>
    <w:rsid w:val="007D73EA"/>
    <w:rsid w:val="007E1F20"/>
    <w:rsid w:val="007E6528"/>
    <w:rsid w:val="007F61D5"/>
    <w:rsid w:val="00811806"/>
    <w:rsid w:val="0081647D"/>
    <w:rsid w:val="008240C8"/>
    <w:rsid w:val="008312A3"/>
    <w:rsid w:val="008333B6"/>
    <w:rsid w:val="008337F1"/>
    <w:rsid w:val="008514A1"/>
    <w:rsid w:val="008558AD"/>
    <w:rsid w:val="008569A5"/>
    <w:rsid w:val="00860F0B"/>
    <w:rsid w:val="0086169B"/>
    <w:rsid w:val="0086213C"/>
    <w:rsid w:val="00864534"/>
    <w:rsid w:val="00866C76"/>
    <w:rsid w:val="0087056B"/>
    <w:rsid w:val="008849BE"/>
    <w:rsid w:val="00886155"/>
    <w:rsid w:val="00895A11"/>
    <w:rsid w:val="008B1561"/>
    <w:rsid w:val="008B174B"/>
    <w:rsid w:val="008B2694"/>
    <w:rsid w:val="008C2C8F"/>
    <w:rsid w:val="008D54E8"/>
    <w:rsid w:val="008D75D7"/>
    <w:rsid w:val="008E2B91"/>
    <w:rsid w:val="008E310E"/>
    <w:rsid w:val="008F6501"/>
    <w:rsid w:val="008F7049"/>
    <w:rsid w:val="00903CAE"/>
    <w:rsid w:val="00914DC7"/>
    <w:rsid w:val="00916FED"/>
    <w:rsid w:val="009221CE"/>
    <w:rsid w:val="0093103F"/>
    <w:rsid w:val="009430E6"/>
    <w:rsid w:val="00945E9D"/>
    <w:rsid w:val="0094756E"/>
    <w:rsid w:val="009523E3"/>
    <w:rsid w:val="009540B1"/>
    <w:rsid w:val="009542D1"/>
    <w:rsid w:val="00975EE7"/>
    <w:rsid w:val="00976D81"/>
    <w:rsid w:val="00985C23"/>
    <w:rsid w:val="009B4BA4"/>
    <w:rsid w:val="009E528B"/>
    <w:rsid w:val="009F292F"/>
    <w:rsid w:val="009F674A"/>
    <w:rsid w:val="00A0779B"/>
    <w:rsid w:val="00A255E1"/>
    <w:rsid w:val="00A2691B"/>
    <w:rsid w:val="00A33BE4"/>
    <w:rsid w:val="00A35038"/>
    <w:rsid w:val="00A35C8E"/>
    <w:rsid w:val="00A402F1"/>
    <w:rsid w:val="00A51BD0"/>
    <w:rsid w:val="00A64C3C"/>
    <w:rsid w:val="00A67625"/>
    <w:rsid w:val="00A82F98"/>
    <w:rsid w:val="00A95C95"/>
    <w:rsid w:val="00AB240A"/>
    <w:rsid w:val="00AC7A6D"/>
    <w:rsid w:val="00AD05C8"/>
    <w:rsid w:val="00AD44A5"/>
    <w:rsid w:val="00AF7456"/>
    <w:rsid w:val="00B02C06"/>
    <w:rsid w:val="00B03304"/>
    <w:rsid w:val="00B13EB6"/>
    <w:rsid w:val="00B1750A"/>
    <w:rsid w:val="00B3271D"/>
    <w:rsid w:val="00B41A28"/>
    <w:rsid w:val="00B51FF6"/>
    <w:rsid w:val="00B56759"/>
    <w:rsid w:val="00B72760"/>
    <w:rsid w:val="00B73329"/>
    <w:rsid w:val="00BB264A"/>
    <w:rsid w:val="00BE7586"/>
    <w:rsid w:val="00BF043B"/>
    <w:rsid w:val="00C048BA"/>
    <w:rsid w:val="00C07F81"/>
    <w:rsid w:val="00C32703"/>
    <w:rsid w:val="00C41ECF"/>
    <w:rsid w:val="00C42A51"/>
    <w:rsid w:val="00C477AA"/>
    <w:rsid w:val="00C54F2E"/>
    <w:rsid w:val="00C66D53"/>
    <w:rsid w:val="00C67160"/>
    <w:rsid w:val="00C74ABD"/>
    <w:rsid w:val="00C8427F"/>
    <w:rsid w:val="00C90840"/>
    <w:rsid w:val="00CB389D"/>
    <w:rsid w:val="00CC0DFE"/>
    <w:rsid w:val="00CC152E"/>
    <w:rsid w:val="00CC4012"/>
    <w:rsid w:val="00CD56DC"/>
    <w:rsid w:val="00CE264F"/>
    <w:rsid w:val="00CE4E2F"/>
    <w:rsid w:val="00CF06B9"/>
    <w:rsid w:val="00D20FA8"/>
    <w:rsid w:val="00D2260D"/>
    <w:rsid w:val="00D66128"/>
    <w:rsid w:val="00D70E55"/>
    <w:rsid w:val="00D71D83"/>
    <w:rsid w:val="00D91542"/>
    <w:rsid w:val="00DC2BE3"/>
    <w:rsid w:val="00DE36E6"/>
    <w:rsid w:val="00DF2289"/>
    <w:rsid w:val="00DF3ABC"/>
    <w:rsid w:val="00DF6733"/>
    <w:rsid w:val="00E00025"/>
    <w:rsid w:val="00E223F5"/>
    <w:rsid w:val="00E24DA5"/>
    <w:rsid w:val="00E27E0E"/>
    <w:rsid w:val="00E359DC"/>
    <w:rsid w:val="00E432E0"/>
    <w:rsid w:val="00E442C1"/>
    <w:rsid w:val="00E46D56"/>
    <w:rsid w:val="00E471A8"/>
    <w:rsid w:val="00E47E4B"/>
    <w:rsid w:val="00E62479"/>
    <w:rsid w:val="00E75C67"/>
    <w:rsid w:val="00E814FD"/>
    <w:rsid w:val="00E85A37"/>
    <w:rsid w:val="00EB1376"/>
    <w:rsid w:val="00EB2DCD"/>
    <w:rsid w:val="00EB4E65"/>
    <w:rsid w:val="00EC1A88"/>
    <w:rsid w:val="00EC68A8"/>
    <w:rsid w:val="00ED598C"/>
    <w:rsid w:val="00EE52C6"/>
    <w:rsid w:val="00F045EF"/>
    <w:rsid w:val="00F147E3"/>
    <w:rsid w:val="00F16855"/>
    <w:rsid w:val="00F33A6F"/>
    <w:rsid w:val="00F43C80"/>
    <w:rsid w:val="00F5599A"/>
    <w:rsid w:val="00F5717E"/>
    <w:rsid w:val="00F66357"/>
    <w:rsid w:val="00F71ECD"/>
    <w:rsid w:val="00F748DC"/>
    <w:rsid w:val="00F85A12"/>
    <w:rsid w:val="00F91138"/>
    <w:rsid w:val="00F94889"/>
    <w:rsid w:val="00FA063D"/>
    <w:rsid w:val="00FA39D9"/>
    <w:rsid w:val="00FC5DA7"/>
    <w:rsid w:val="00FE4501"/>
    <w:rsid w:val="00FF3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D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D598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45504B"/>
    <w:rPr>
      <w:rFonts w:cs="Times New Roman"/>
    </w:rPr>
  </w:style>
  <w:style w:type="character" w:styleId="a4">
    <w:name w:val="Strong"/>
    <w:basedOn w:val="a0"/>
    <w:uiPriority w:val="99"/>
    <w:qFormat/>
    <w:rsid w:val="0045504B"/>
    <w:rPr>
      <w:rFonts w:cs="Times New Roman"/>
      <w:b/>
      <w:bCs/>
    </w:rPr>
  </w:style>
  <w:style w:type="paragraph" w:styleId="a5">
    <w:name w:val="header"/>
    <w:basedOn w:val="a"/>
    <w:link w:val="a6"/>
    <w:uiPriority w:val="99"/>
    <w:semiHidden/>
    <w:rsid w:val="00B73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B73329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B73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B73329"/>
    <w:rPr>
      <w:rFonts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7D73EA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9310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3103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A33B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da_ho@dop.nc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A78D7-0467-4347-8806-5F706C6BF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cp:lastPrinted>2014-02-11T07:18:00Z</cp:lastPrinted>
  <dcterms:created xsi:type="dcterms:W3CDTF">2014-02-21T01:38:00Z</dcterms:created>
  <dcterms:modified xsi:type="dcterms:W3CDTF">2014-02-21T01:42:00Z</dcterms:modified>
</cp:coreProperties>
</file>